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00" w:rsidRPr="000C31D0" w:rsidRDefault="00B622AF" w:rsidP="00DF0600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Тема 3. </w:t>
      </w:r>
      <w:r w:rsidR="00DF0600" w:rsidRPr="000C31D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ПОДРОСТКОВЫЙ ПЕРИОД В РАЗВИТИИ </w:t>
      </w:r>
      <w:r w:rsidR="00DF0600" w:rsidRPr="000C31D0">
        <w:rPr>
          <w:rFonts w:ascii="Times New Roman" w:hAnsi="Times New Roman" w:cs="Times New Roman"/>
          <w:b/>
          <w:color w:val="C00000"/>
          <w:sz w:val="24"/>
          <w:szCs w:val="24"/>
        </w:rPr>
        <w:br/>
        <w:t xml:space="preserve">ПРИЕМНОГО РЕБЕНКА. </w:t>
      </w:r>
      <w:r w:rsidR="00DF060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DF0600" w:rsidRPr="000C31D0" w:rsidRDefault="00DF0600" w:rsidP="00DF0600">
      <w:pPr>
        <w:pStyle w:val="ConsPlusCel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97" w:rsidRDefault="00DF0600" w:rsidP="00DF060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C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Подростковый возраст </w:t>
      </w:r>
      <w:r w:rsidRPr="001C2C9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C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C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это </w:t>
      </w:r>
      <w:r w:rsidRPr="001C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стадия развития между детством и взрослостью (от 11-12 до 16-17 </w:t>
      </w:r>
      <w:r w:rsidR="001C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лет). </w:t>
      </w:r>
    </w:p>
    <w:p w:rsidR="00DF0600" w:rsidRPr="001C2C97" w:rsidRDefault="001C2C97" w:rsidP="00DF060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этот период происходят  качественные</w:t>
      </w:r>
      <w:r w:rsidR="00DF0600" w:rsidRPr="001C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изменения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связанные</w:t>
      </w:r>
      <w:r w:rsidR="00DF0600" w:rsidRPr="001C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 половым созреванием и вхождением во взрослую жизнь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DF0600" w:rsidRPr="001C2C97" w:rsidRDefault="00DF0600" w:rsidP="00DF060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F0600" w:rsidRPr="001C2C97" w:rsidRDefault="00DF0600" w:rsidP="00DF0600">
      <w:pPr>
        <w:pStyle w:val="ConsPlusCel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2C97">
        <w:rPr>
          <w:rFonts w:ascii="Times New Roman" w:hAnsi="Times New Roman" w:cs="Times New Roman"/>
          <w:b/>
          <w:sz w:val="28"/>
          <w:szCs w:val="28"/>
        </w:rPr>
        <w:t>Проце</w:t>
      </w:r>
      <w:proofErr w:type="gramStart"/>
      <w:r w:rsidRPr="001C2C97">
        <w:rPr>
          <w:rFonts w:ascii="Times New Roman" w:hAnsi="Times New Roman" w:cs="Times New Roman"/>
          <w:b/>
          <w:sz w:val="28"/>
          <w:szCs w:val="28"/>
        </w:rPr>
        <w:t>сс взр</w:t>
      </w:r>
      <w:proofErr w:type="gramEnd"/>
      <w:r w:rsidRPr="001C2C97">
        <w:rPr>
          <w:rFonts w:ascii="Times New Roman" w:hAnsi="Times New Roman" w:cs="Times New Roman"/>
          <w:b/>
          <w:sz w:val="28"/>
          <w:szCs w:val="28"/>
        </w:rPr>
        <w:t>осления характеризуе</w:t>
      </w:r>
      <w:r w:rsidRPr="001C2C97">
        <w:rPr>
          <w:rFonts w:ascii="Times New Roman" w:hAnsi="Times New Roman" w:cs="Times New Roman"/>
          <w:b/>
          <w:i/>
          <w:sz w:val="28"/>
          <w:szCs w:val="28"/>
        </w:rPr>
        <w:t>тся следующими признаками:</w:t>
      </w:r>
    </w:p>
    <w:p w:rsidR="001C2C97" w:rsidRDefault="00DF0600" w:rsidP="001C2C97">
      <w:pPr>
        <w:pStyle w:val="ConsPlusCel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C97">
        <w:rPr>
          <w:rFonts w:ascii="Times New Roman" w:hAnsi="Times New Roman" w:cs="Times New Roman"/>
          <w:sz w:val="28"/>
          <w:szCs w:val="28"/>
        </w:rPr>
        <w:t xml:space="preserve">Стремление </w:t>
      </w:r>
      <w:r w:rsidR="001C2C97">
        <w:rPr>
          <w:rFonts w:ascii="Times New Roman" w:hAnsi="Times New Roman" w:cs="Times New Roman"/>
          <w:sz w:val="28"/>
          <w:szCs w:val="28"/>
        </w:rPr>
        <w:t xml:space="preserve"> подростка </w:t>
      </w:r>
      <w:r w:rsidRPr="001C2C97">
        <w:rPr>
          <w:rFonts w:ascii="Times New Roman" w:hAnsi="Times New Roman" w:cs="Times New Roman"/>
          <w:sz w:val="28"/>
          <w:szCs w:val="28"/>
        </w:rPr>
        <w:t>к независимости.</w:t>
      </w:r>
    </w:p>
    <w:p w:rsidR="00DF0600" w:rsidRPr="001C2C97" w:rsidRDefault="001C2C97" w:rsidP="001C2C97">
      <w:pPr>
        <w:pStyle w:val="ConsPlusCel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Желание нарушить существующие правила, передвинуть границы дозволенного.</w:t>
      </w:r>
      <w:r w:rsidR="00DF0600" w:rsidRPr="001C2C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1C2C97" w:rsidRPr="001C2C97" w:rsidRDefault="001C2C97" w:rsidP="001C2C97">
      <w:pPr>
        <w:pStyle w:val="ConsPlusCel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0600" w:rsidRPr="001C2C97" w:rsidRDefault="00DF0600" w:rsidP="00DF060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C2C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110DEF" wp14:editId="5D5059B2">
            <wp:extent cx="121285" cy="121285"/>
            <wp:effectExtent l="0" t="0" r="0" b="0"/>
            <wp:docPr id="13" name="Рисунок 13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4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97">
        <w:rPr>
          <w:rFonts w:ascii="Times New Roman" w:hAnsi="Times New Roman" w:cs="Times New Roman"/>
          <w:sz w:val="28"/>
          <w:szCs w:val="28"/>
        </w:rPr>
        <w:t xml:space="preserve"> Гормональные изменения</w:t>
      </w:r>
      <w:r w:rsidR="00CD7FAC">
        <w:rPr>
          <w:rFonts w:ascii="Times New Roman" w:hAnsi="Times New Roman" w:cs="Times New Roman"/>
          <w:sz w:val="28"/>
          <w:szCs w:val="28"/>
        </w:rPr>
        <w:t xml:space="preserve"> и п</w:t>
      </w:r>
      <w:r w:rsidRPr="001C2C97">
        <w:rPr>
          <w:rFonts w:ascii="Times New Roman" w:hAnsi="Times New Roman" w:cs="Times New Roman"/>
          <w:sz w:val="28"/>
          <w:szCs w:val="28"/>
        </w:rPr>
        <w:t>оявление сексуальности.</w:t>
      </w:r>
    </w:p>
    <w:p w:rsidR="001C2C97" w:rsidRPr="00DD79F2" w:rsidRDefault="00DD79F2" w:rsidP="001C2C97">
      <w:pPr>
        <w:pStyle w:val="a3"/>
        <w:jc w:val="center"/>
        <w:rPr>
          <w:b/>
          <w:color w:val="000000"/>
        </w:rPr>
      </w:pPr>
      <w:r w:rsidRPr="00DD79F2">
        <w:rPr>
          <w:b/>
          <w:color w:val="000000"/>
        </w:rPr>
        <w:t>ЧТО ПРОИСХОДИТ С ОРГАНИЗМОМ ПОДРОСТКОМ</w:t>
      </w:r>
    </w:p>
    <w:p w:rsidR="00CD7FAC" w:rsidRPr="001C2C97" w:rsidRDefault="001C2C97" w:rsidP="00CD7FA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D7FAC">
        <w:rPr>
          <w:color w:val="000000"/>
          <w:sz w:val="28"/>
          <w:szCs w:val="28"/>
        </w:rPr>
        <w:t>Процесс полового созревания.</w:t>
      </w:r>
      <w:r w:rsidRPr="001C2C97">
        <w:rPr>
          <w:color w:val="000000"/>
          <w:sz w:val="28"/>
          <w:szCs w:val="28"/>
        </w:rPr>
        <w:t xml:space="preserve"> </w:t>
      </w:r>
      <w:r w:rsidR="00CD7FAC" w:rsidRPr="001C2C97">
        <w:rPr>
          <w:color w:val="000000"/>
          <w:sz w:val="28"/>
          <w:szCs w:val="28"/>
        </w:rPr>
        <w:t>Завершается окончательная сексуальная ориентация подростка. Появляются вторичные половые признаки. Так, у мальчиков меняется голос, отмечается увеличение волосяного покрова на лице. Соответствующие изменения происходят и у девочек.</w:t>
      </w:r>
    </w:p>
    <w:p w:rsidR="00CD7FAC" w:rsidRDefault="00CD7FAC" w:rsidP="001C2C9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1C2C97" w:rsidRPr="001C2C97">
        <w:rPr>
          <w:color w:val="000000"/>
          <w:sz w:val="28"/>
          <w:szCs w:val="28"/>
        </w:rPr>
        <w:t xml:space="preserve">урный физический рост организма, который выражается в изменении роста и веса, сопровождающемся изменением пропорций тела. Интенсивный рост скелета, достигающий 4-7 см в год, опережает развитие мускулатуры. Все это приводит к некоторой непропорциональности тела, подростковой угловатости. Дети часто ощущают себя в это время </w:t>
      </w:r>
      <w:proofErr w:type="gramStart"/>
      <w:r w:rsidR="001C2C97" w:rsidRPr="001C2C97">
        <w:rPr>
          <w:color w:val="000000"/>
          <w:sz w:val="28"/>
          <w:szCs w:val="28"/>
        </w:rPr>
        <w:t>неуклюжими</w:t>
      </w:r>
      <w:proofErr w:type="gramEnd"/>
      <w:r w:rsidR="001C2C97" w:rsidRPr="001C2C97">
        <w:rPr>
          <w:color w:val="000000"/>
          <w:sz w:val="28"/>
          <w:szCs w:val="28"/>
        </w:rPr>
        <w:t xml:space="preserve">, неловкими. </w:t>
      </w:r>
    </w:p>
    <w:p w:rsidR="001C2C97" w:rsidRDefault="001C2C97" w:rsidP="001C2C97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C97">
        <w:rPr>
          <w:rFonts w:ascii="Times New Roman" w:hAnsi="Times New Roman" w:cs="Times New Roman"/>
          <w:color w:val="000000"/>
          <w:sz w:val="28"/>
          <w:szCs w:val="28"/>
        </w:rPr>
        <w:t xml:space="preserve">В подростковый период в связи с быстрым развитием организма возникают трудности в функционировании сердца, легких, кровоснабжении головного мозга. Поэтому для детей этого возраста характерны перепады сосудистого и мышечного тонуса. </w:t>
      </w:r>
    </w:p>
    <w:p w:rsidR="00CD7FAC" w:rsidRDefault="00CD7FAC" w:rsidP="001C2C97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7FAC" w:rsidRPr="00CD7FAC" w:rsidRDefault="00CD7FAC" w:rsidP="001C2C9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D7FAC">
        <w:rPr>
          <w:rFonts w:ascii="Times New Roman" w:hAnsi="Times New Roman" w:cs="Times New Roman"/>
          <w:sz w:val="28"/>
          <w:szCs w:val="28"/>
        </w:rPr>
        <w:t>Перестройка в эндокринной системе часто является основой общей неуравновешенности подростка, его раздражительности, взрывчатости, двигательной активности или   периодической вялости, апатии, плаксивости.</w:t>
      </w:r>
    </w:p>
    <w:p w:rsidR="001C2C97" w:rsidRDefault="001C2C97" w:rsidP="001C2C97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600" w:rsidRDefault="00DF0600" w:rsidP="00DF0600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1D0">
        <w:rPr>
          <w:rFonts w:ascii="Times New Roman" w:hAnsi="Times New Roman" w:cs="Times New Roman"/>
          <w:b/>
          <w:sz w:val="24"/>
          <w:szCs w:val="24"/>
        </w:rPr>
        <w:t>ПОЧЕМУ С ПОДРОСТКОМ ТРУДНО?</w:t>
      </w:r>
    </w:p>
    <w:p w:rsidR="00DF0600" w:rsidRDefault="00DF0600" w:rsidP="00DF0600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600" w:rsidRPr="00CD7FAC" w:rsidRDefault="00DF0600" w:rsidP="00DD79F2">
      <w:pPr>
        <w:pStyle w:val="ConsPlusCell"/>
        <w:numPr>
          <w:ilvl w:val="0"/>
          <w:numId w:val="1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D7FAC">
        <w:rPr>
          <w:rFonts w:ascii="Times New Roman" w:hAnsi="Times New Roman" w:cs="Times New Roman"/>
          <w:sz w:val="28"/>
          <w:szCs w:val="28"/>
        </w:rPr>
        <w:t xml:space="preserve"> Наблюдается п</w:t>
      </w:r>
      <w:r w:rsidR="00C627F6" w:rsidRPr="00CD7FAC">
        <w:rPr>
          <w:rFonts w:ascii="Times New Roman" w:hAnsi="Times New Roman" w:cs="Times New Roman"/>
          <w:sz w:val="28"/>
          <w:szCs w:val="28"/>
        </w:rPr>
        <w:t xml:space="preserve">ротиворечие в общении </w:t>
      </w:r>
      <w:proofErr w:type="gramStart"/>
      <w:r w:rsidR="00C627F6" w:rsidRPr="00CD7FA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627F6" w:rsidRPr="00CD7FAC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Pr="00CD7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B20" w:rsidRPr="00CD7FAC" w:rsidRDefault="00DF0600" w:rsidP="00DD79F2">
      <w:pPr>
        <w:pStyle w:val="ConsPlusCell"/>
        <w:ind w:left="426"/>
        <w:rPr>
          <w:rFonts w:ascii="Times New Roman" w:hAnsi="Times New Roman" w:cs="Times New Roman"/>
          <w:sz w:val="28"/>
          <w:szCs w:val="28"/>
        </w:rPr>
      </w:pPr>
      <w:r w:rsidRPr="00CD7FAC">
        <w:rPr>
          <w:rFonts w:ascii="Times New Roman" w:hAnsi="Times New Roman" w:cs="Times New Roman"/>
          <w:sz w:val="28"/>
          <w:szCs w:val="28"/>
        </w:rPr>
        <w:t>С одной стороны, есть ж</w:t>
      </w:r>
      <w:r w:rsidR="00C627F6" w:rsidRPr="00CD7FAC">
        <w:rPr>
          <w:rFonts w:ascii="Times New Roman" w:hAnsi="Times New Roman" w:cs="Times New Roman"/>
          <w:sz w:val="28"/>
          <w:szCs w:val="28"/>
        </w:rPr>
        <w:t>елание остаться с родителями и получать от них внимание, любовь и защиту, что и раньше</w:t>
      </w:r>
      <w:r w:rsidRPr="00CD7FAC">
        <w:rPr>
          <w:rFonts w:ascii="Times New Roman" w:hAnsi="Times New Roman" w:cs="Times New Roman"/>
          <w:sz w:val="28"/>
          <w:szCs w:val="28"/>
        </w:rPr>
        <w:t>.</w:t>
      </w:r>
    </w:p>
    <w:p w:rsidR="00AA6B20" w:rsidRPr="00CD7FAC" w:rsidRDefault="00DF0600" w:rsidP="00DD79F2">
      <w:pPr>
        <w:pStyle w:val="ConsPlusCell"/>
        <w:ind w:left="426"/>
        <w:rPr>
          <w:rFonts w:ascii="Times New Roman" w:hAnsi="Times New Roman" w:cs="Times New Roman"/>
          <w:sz w:val="28"/>
          <w:szCs w:val="28"/>
        </w:rPr>
      </w:pPr>
      <w:r w:rsidRPr="00CD7FAC">
        <w:rPr>
          <w:rFonts w:ascii="Times New Roman" w:hAnsi="Times New Roman" w:cs="Times New Roman"/>
          <w:sz w:val="28"/>
          <w:szCs w:val="28"/>
        </w:rPr>
        <w:t>С другой стороны, есть с</w:t>
      </w:r>
      <w:r w:rsidR="00C627F6" w:rsidRPr="00CD7FAC">
        <w:rPr>
          <w:rFonts w:ascii="Times New Roman" w:hAnsi="Times New Roman" w:cs="Times New Roman"/>
          <w:sz w:val="28"/>
          <w:szCs w:val="28"/>
        </w:rPr>
        <w:t>тремление отделиться от родителей, чтобы понять себя, найт</w:t>
      </w:r>
      <w:r w:rsidRPr="00CD7FAC">
        <w:rPr>
          <w:rFonts w:ascii="Times New Roman" w:hAnsi="Times New Roman" w:cs="Times New Roman"/>
          <w:sz w:val="28"/>
          <w:szCs w:val="28"/>
        </w:rPr>
        <w:t>и свое Я.</w:t>
      </w:r>
    </w:p>
    <w:p w:rsidR="00DF0600" w:rsidRPr="00CD7FAC" w:rsidRDefault="00DF0600" w:rsidP="00DD79F2">
      <w:pPr>
        <w:pStyle w:val="ConsPlusCell"/>
        <w:ind w:left="426"/>
        <w:rPr>
          <w:rFonts w:ascii="Times New Roman" w:hAnsi="Times New Roman" w:cs="Times New Roman"/>
          <w:sz w:val="28"/>
          <w:szCs w:val="28"/>
        </w:rPr>
      </w:pPr>
    </w:p>
    <w:p w:rsidR="00AA6B20" w:rsidRPr="00CD7FAC" w:rsidRDefault="00C627F6" w:rsidP="00DD79F2">
      <w:pPr>
        <w:pStyle w:val="ConsPlusCell"/>
        <w:numPr>
          <w:ilvl w:val="0"/>
          <w:numId w:val="1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D7FAC">
        <w:rPr>
          <w:rFonts w:ascii="Times New Roman" w:hAnsi="Times New Roman" w:cs="Times New Roman"/>
          <w:sz w:val="28"/>
          <w:szCs w:val="28"/>
        </w:rPr>
        <w:t>Запускается процесс идеализации, дума</w:t>
      </w:r>
      <w:r w:rsidR="00CD7FAC">
        <w:rPr>
          <w:rFonts w:ascii="Times New Roman" w:hAnsi="Times New Roman" w:cs="Times New Roman"/>
          <w:sz w:val="28"/>
          <w:szCs w:val="28"/>
        </w:rPr>
        <w:t>ют, что с ними ничего не случит</w:t>
      </w:r>
      <w:r w:rsidRPr="00CD7FAC">
        <w:rPr>
          <w:rFonts w:ascii="Times New Roman" w:hAnsi="Times New Roman" w:cs="Times New Roman"/>
          <w:sz w:val="28"/>
          <w:szCs w:val="28"/>
        </w:rPr>
        <w:t>ся</w:t>
      </w:r>
      <w:r w:rsidR="00DF0600" w:rsidRPr="00CD7FAC">
        <w:rPr>
          <w:rFonts w:ascii="Times New Roman" w:hAnsi="Times New Roman" w:cs="Times New Roman"/>
          <w:sz w:val="28"/>
          <w:szCs w:val="28"/>
        </w:rPr>
        <w:t>.</w:t>
      </w:r>
      <w:r w:rsidR="00CD7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B20" w:rsidRPr="00CD7FAC" w:rsidRDefault="00C627F6" w:rsidP="00DD79F2">
      <w:pPr>
        <w:pStyle w:val="ConsPlusCell"/>
        <w:ind w:left="426"/>
        <w:rPr>
          <w:rFonts w:ascii="Times New Roman" w:hAnsi="Times New Roman" w:cs="Times New Roman"/>
          <w:sz w:val="28"/>
          <w:szCs w:val="28"/>
        </w:rPr>
      </w:pPr>
      <w:r w:rsidRPr="00CD7FAC">
        <w:rPr>
          <w:rFonts w:ascii="Times New Roman" w:hAnsi="Times New Roman" w:cs="Times New Roman"/>
          <w:sz w:val="28"/>
          <w:szCs w:val="28"/>
        </w:rPr>
        <w:lastRenderedPageBreak/>
        <w:t>Настоящее становится важнее, чем будущее, что ведет к рискованному поведению</w:t>
      </w:r>
    </w:p>
    <w:p w:rsidR="00DF0600" w:rsidRPr="00CD7FAC" w:rsidRDefault="00DF0600" w:rsidP="00DD79F2">
      <w:pPr>
        <w:pStyle w:val="ConsPlusCell"/>
        <w:ind w:left="426"/>
        <w:rPr>
          <w:rFonts w:ascii="Times New Roman" w:hAnsi="Times New Roman" w:cs="Times New Roman"/>
          <w:sz w:val="28"/>
          <w:szCs w:val="28"/>
        </w:rPr>
      </w:pPr>
    </w:p>
    <w:p w:rsidR="00AA6B20" w:rsidRPr="00CD7FAC" w:rsidRDefault="00C627F6" w:rsidP="00DD79F2">
      <w:pPr>
        <w:pStyle w:val="ConsPlusCell"/>
        <w:numPr>
          <w:ilvl w:val="0"/>
          <w:numId w:val="1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D7FAC">
        <w:rPr>
          <w:rFonts w:ascii="Times New Roman" w:hAnsi="Times New Roman" w:cs="Times New Roman"/>
          <w:sz w:val="28"/>
          <w:szCs w:val="28"/>
        </w:rPr>
        <w:t>Общение со сверстником становится важнее, чем учеба</w:t>
      </w:r>
      <w:r w:rsidR="00CD7FAC">
        <w:rPr>
          <w:rFonts w:ascii="Times New Roman" w:hAnsi="Times New Roman" w:cs="Times New Roman"/>
          <w:sz w:val="28"/>
          <w:szCs w:val="28"/>
        </w:rPr>
        <w:t>. Взрослые теперь не авторитет.</w:t>
      </w:r>
    </w:p>
    <w:p w:rsidR="00DF0600" w:rsidRPr="00CD7FAC" w:rsidRDefault="00DF0600" w:rsidP="00DD79F2">
      <w:pPr>
        <w:pStyle w:val="ConsPlusCell"/>
        <w:ind w:left="426"/>
        <w:rPr>
          <w:rFonts w:ascii="Times New Roman" w:hAnsi="Times New Roman" w:cs="Times New Roman"/>
          <w:sz w:val="28"/>
          <w:szCs w:val="28"/>
        </w:rPr>
      </w:pPr>
    </w:p>
    <w:p w:rsidR="00AA6B20" w:rsidRPr="00CD7FAC" w:rsidRDefault="00C627F6" w:rsidP="00DD79F2">
      <w:pPr>
        <w:pStyle w:val="ConsPlusCell"/>
        <w:numPr>
          <w:ilvl w:val="0"/>
          <w:numId w:val="1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D7FAC">
        <w:rPr>
          <w:rFonts w:ascii="Times New Roman" w:hAnsi="Times New Roman" w:cs="Times New Roman"/>
          <w:sz w:val="28"/>
          <w:szCs w:val="28"/>
        </w:rPr>
        <w:t>Повышается критичность, необходимо доказывать и обосновывать при общении с ним</w:t>
      </w:r>
      <w:r w:rsidR="00CD7FAC">
        <w:rPr>
          <w:rFonts w:ascii="Times New Roman" w:hAnsi="Times New Roman" w:cs="Times New Roman"/>
          <w:sz w:val="28"/>
          <w:szCs w:val="28"/>
        </w:rPr>
        <w:t xml:space="preserve">. Невозможно требовать что-то без объяснения, почему это надо. </w:t>
      </w:r>
    </w:p>
    <w:p w:rsidR="00DF0600" w:rsidRPr="00CD7FAC" w:rsidRDefault="00DF0600" w:rsidP="00DD79F2">
      <w:pPr>
        <w:pStyle w:val="ConsPlusCell"/>
        <w:ind w:left="426"/>
        <w:rPr>
          <w:rFonts w:ascii="Times New Roman" w:hAnsi="Times New Roman" w:cs="Times New Roman"/>
          <w:sz w:val="28"/>
          <w:szCs w:val="28"/>
        </w:rPr>
      </w:pPr>
    </w:p>
    <w:p w:rsidR="00AA6B20" w:rsidRPr="00CD7FAC" w:rsidRDefault="00DF0600" w:rsidP="00DD79F2">
      <w:pPr>
        <w:pStyle w:val="ConsPlusCell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D7FAC">
        <w:rPr>
          <w:rFonts w:ascii="Times New Roman" w:hAnsi="Times New Roman" w:cs="Times New Roman"/>
          <w:sz w:val="28"/>
          <w:szCs w:val="28"/>
        </w:rPr>
        <w:t>Наблюдается п</w:t>
      </w:r>
      <w:r w:rsidR="00C627F6" w:rsidRPr="00CD7FAC">
        <w:rPr>
          <w:rFonts w:ascii="Times New Roman" w:hAnsi="Times New Roman" w:cs="Times New Roman"/>
          <w:sz w:val="28"/>
          <w:szCs w:val="28"/>
        </w:rPr>
        <w:t>овышенная нестабильная эмоциональность, неуправляемость настроения</w:t>
      </w:r>
      <w:r w:rsidR="001C2C97" w:rsidRPr="00CD7FAC">
        <w:rPr>
          <w:rFonts w:ascii="Times New Roman" w:hAnsi="Times New Roman" w:cs="Times New Roman"/>
          <w:sz w:val="28"/>
          <w:szCs w:val="28"/>
        </w:rPr>
        <w:t>.</w:t>
      </w:r>
    </w:p>
    <w:p w:rsidR="001C2C97" w:rsidRPr="00CD7FAC" w:rsidRDefault="001C2C97" w:rsidP="00DD79F2">
      <w:pPr>
        <w:pStyle w:val="ConsPlusCell"/>
        <w:ind w:left="426"/>
        <w:rPr>
          <w:rFonts w:ascii="Times New Roman" w:hAnsi="Times New Roman" w:cs="Times New Roman"/>
          <w:sz w:val="28"/>
          <w:szCs w:val="28"/>
        </w:rPr>
      </w:pPr>
    </w:p>
    <w:p w:rsidR="00AA6B20" w:rsidRPr="00CD7FAC" w:rsidRDefault="00C627F6" w:rsidP="00DD79F2">
      <w:pPr>
        <w:pStyle w:val="ConsPlusCell"/>
        <w:numPr>
          <w:ilvl w:val="0"/>
          <w:numId w:val="1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D7FAC">
        <w:rPr>
          <w:rFonts w:ascii="Times New Roman" w:hAnsi="Times New Roman" w:cs="Times New Roman"/>
          <w:sz w:val="28"/>
          <w:szCs w:val="28"/>
        </w:rPr>
        <w:t>Экспериментируют с разными социальными ролями,</w:t>
      </w:r>
      <w:r w:rsidR="001C2C97" w:rsidRPr="00CD7FAC">
        <w:rPr>
          <w:rFonts w:ascii="Times New Roman" w:hAnsi="Times New Roman" w:cs="Times New Roman"/>
          <w:sz w:val="28"/>
          <w:szCs w:val="28"/>
        </w:rPr>
        <w:t xml:space="preserve"> могут  пробовать</w:t>
      </w:r>
      <w:r w:rsidRPr="00CD7FAC">
        <w:rPr>
          <w:rFonts w:ascii="Times New Roman" w:hAnsi="Times New Roman" w:cs="Times New Roman"/>
          <w:sz w:val="28"/>
          <w:szCs w:val="28"/>
        </w:rPr>
        <w:t xml:space="preserve"> </w:t>
      </w:r>
      <w:r w:rsidR="001C2C97" w:rsidRPr="00CD7FAC">
        <w:rPr>
          <w:rFonts w:ascii="Times New Roman" w:hAnsi="Times New Roman" w:cs="Times New Roman"/>
          <w:sz w:val="28"/>
          <w:szCs w:val="28"/>
        </w:rPr>
        <w:t xml:space="preserve">курение, </w:t>
      </w:r>
      <w:r w:rsidRPr="00CD7FAC">
        <w:rPr>
          <w:rFonts w:ascii="Times New Roman" w:hAnsi="Times New Roman" w:cs="Times New Roman"/>
          <w:sz w:val="28"/>
          <w:szCs w:val="28"/>
        </w:rPr>
        <w:t>наркотики и алкоголь</w:t>
      </w:r>
      <w:r w:rsidR="001C2C97" w:rsidRPr="00CD7FAC">
        <w:rPr>
          <w:rFonts w:ascii="Times New Roman" w:hAnsi="Times New Roman" w:cs="Times New Roman"/>
          <w:sz w:val="28"/>
          <w:szCs w:val="28"/>
        </w:rPr>
        <w:t>.</w:t>
      </w:r>
    </w:p>
    <w:p w:rsidR="00DF0600" w:rsidRPr="00DF0600" w:rsidRDefault="00DF0600" w:rsidP="00DF0600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DD79F2" w:rsidRPr="00DD79F2" w:rsidRDefault="00DD79F2" w:rsidP="00772A92">
      <w:pPr>
        <w:pStyle w:val="2"/>
        <w:shd w:val="clear" w:color="auto" w:fill="FFFFFF"/>
        <w:spacing w:line="312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DD79F2">
        <w:rPr>
          <w:rFonts w:ascii="Arial" w:hAnsi="Arial" w:cs="Arial"/>
          <w:color w:val="000000"/>
          <w:sz w:val="24"/>
          <w:szCs w:val="24"/>
        </w:rPr>
        <w:t xml:space="preserve">ЧЕМ ОТЛИЧАЕТСЯ ПРИЕМНЫЙ ПОДРОСТОК </w:t>
      </w:r>
    </w:p>
    <w:p w:rsidR="00DD79F2" w:rsidRPr="008F71E2" w:rsidRDefault="00DD79F2" w:rsidP="008F71E2">
      <w:pPr>
        <w:pStyle w:val="2"/>
        <w:shd w:val="clear" w:color="auto" w:fill="FFFFFF"/>
        <w:spacing w:line="312" w:lineRule="atLeast"/>
        <w:jc w:val="both"/>
        <w:rPr>
          <w:rFonts w:ascii="Times New Roman" w:hAnsi="Times New Roman" w:cs="Times New Roman"/>
          <w:b w:val="0"/>
          <w:color w:val="1A1A1A"/>
          <w:sz w:val="28"/>
          <w:szCs w:val="28"/>
        </w:rPr>
      </w:pPr>
      <w:r w:rsidRPr="008F71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0AB">
        <w:rPr>
          <w:rFonts w:ascii="Times New Roman" w:hAnsi="Times New Roman" w:cs="Times New Roman"/>
          <w:b w:val="0"/>
          <w:color w:val="000000"/>
          <w:sz w:val="28"/>
          <w:szCs w:val="28"/>
        </w:rPr>
        <w:t>Подростки, которые имели опыт воспитания</w:t>
      </w:r>
      <w:r w:rsidRPr="008F71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1E2">
        <w:rPr>
          <w:rFonts w:ascii="Times New Roman" w:hAnsi="Times New Roman" w:cs="Times New Roman"/>
          <w:b w:val="0"/>
          <w:color w:val="1A1A1A"/>
          <w:sz w:val="28"/>
          <w:szCs w:val="28"/>
        </w:rPr>
        <w:t>в детском</w:t>
      </w:r>
      <w:r w:rsidR="00772A92" w:rsidRPr="008F71E2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 дом</w:t>
      </w:r>
      <w:r w:rsidRPr="008F71E2">
        <w:rPr>
          <w:rFonts w:ascii="Times New Roman" w:hAnsi="Times New Roman" w:cs="Times New Roman"/>
          <w:b w:val="0"/>
          <w:color w:val="1A1A1A"/>
          <w:sz w:val="28"/>
          <w:szCs w:val="28"/>
        </w:rPr>
        <w:t>е</w:t>
      </w:r>
      <w:r w:rsidR="00C570AB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 или в неблагополучной семье</w:t>
      </w:r>
      <w:r w:rsidR="00772A92" w:rsidRPr="008F71E2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, научились никому не доверять, быть гибкими и изворотливыми. </w:t>
      </w:r>
    </w:p>
    <w:p w:rsidR="00DD79F2" w:rsidRPr="008F71E2" w:rsidRDefault="00772A92" w:rsidP="008F71E2">
      <w:pPr>
        <w:pStyle w:val="2"/>
        <w:shd w:val="clear" w:color="auto" w:fill="FFFFFF"/>
        <w:spacing w:line="312" w:lineRule="atLeast"/>
        <w:jc w:val="both"/>
        <w:rPr>
          <w:rFonts w:ascii="Times New Roman" w:hAnsi="Times New Roman" w:cs="Times New Roman"/>
          <w:b w:val="0"/>
          <w:color w:val="1A1A1A"/>
          <w:sz w:val="28"/>
          <w:szCs w:val="28"/>
        </w:rPr>
      </w:pPr>
      <w:r w:rsidRPr="008F71E2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Никогда не чувствуя себя в полной безопасности, эти дети постоянно борются с тревогой, ища взрослого, способного обеспечить им безопасность. </w:t>
      </w:r>
    </w:p>
    <w:p w:rsidR="00772A92" w:rsidRPr="008F71E2" w:rsidRDefault="00772A92" w:rsidP="008F71E2">
      <w:pPr>
        <w:pStyle w:val="2"/>
        <w:shd w:val="clear" w:color="auto" w:fill="FFFFFF"/>
        <w:spacing w:line="312" w:lineRule="atLeast"/>
        <w:jc w:val="both"/>
        <w:rPr>
          <w:rFonts w:ascii="Times New Roman" w:hAnsi="Times New Roman" w:cs="Times New Roman"/>
          <w:b w:val="0"/>
          <w:color w:val="1A1A1A"/>
          <w:sz w:val="28"/>
          <w:szCs w:val="28"/>
        </w:rPr>
      </w:pPr>
      <w:r w:rsidRPr="008F71E2">
        <w:rPr>
          <w:rFonts w:ascii="Times New Roman" w:hAnsi="Times New Roman" w:cs="Times New Roman"/>
          <w:b w:val="0"/>
          <w:color w:val="1A1A1A"/>
          <w:sz w:val="28"/>
          <w:szCs w:val="28"/>
        </w:rPr>
        <w:t>Но, даже находя такого человека в лице приемного родителя, они не сразу это осознают: срабатывает защитный механизм, проявляющийся в онемении чувств и эмоциональной слепоте.</w:t>
      </w:r>
    </w:p>
    <w:p w:rsidR="00772A92" w:rsidRPr="008F71E2" w:rsidRDefault="00772A92" w:rsidP="008F71E2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F71E2">
        <w:rPr>
          <w:rStyle w:val="a7"/>
          <w:i/>
          <w:iCs/>
          <w:color w:val="1A1A1A"/>
          <w:sz w:val="28"/>
          <w:szCs w:val="28"/>
        </w:rPr>
        <w:t>Онемение чувств</w:t>
      </w:r>
      <w:r w:rsidRPr="008F71E2">
        <w:rPr>
          <w:color w:val="1A1A1A"/>
          <w:sz w:val="28"/>
          <w:szCs w:val="28"/>
        </w:rPr>
        <w:t> - защитная реакция ребёнка от возможного предательства и равнодушия, при которой утихают чувства любви, благодарности, удивления и радости.</w:t>
      </w:r>
    </w:p>
    <w:p w:rsidR="00772A92" w:rsidRPr="008F71E2" w:rsidRDefault="00772A92" w:rsidP="008F71E2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F71E2">
        <w:rPr>
          <w:rStyle w:val="a7"/>
          <w:i/>
          <w:iCs/>
          <w:color w:val="1A1A1A"/>
          <w:sz w:val="28"/>
          <w:szCs w:val="28"/>
        </w:rPr>
        <w:t>Эмоциональная «слепота»</w:t>
      </w:r>
      <w:r w:rsidRPr="008F71E2">
        <w:rPr>
          <w:color w:val="1A1A1A"/>
          <w:sz w:val="28"/>
          <w:szCs w:val="28"/>
        </w:rPr>
        <w:t> - потеря ощущения опасности. Ребенок не видит потенциально опасных, болезненных ситуаций, поэтому совершает много </w:t>
      </w:r>
      <w:r w:rsidR="00DD79F2" w:rsidRPr="008F71E2">
        <w:rPr>
          <w:color w:val="1A1A1A"/>
          <w:sz w:val="28"/>
          <w:szCs w:val="28"/>
        </w:rPr>
        <w:t xml:space="preserve"> рискованных поступков. </w:t>
      </w:r>
      <w:r w:rsidRPr="008F71E2">
        <w:rPr>
          <w:color w:val="1A1A1A"/>
          <w:sz w:val="28"/>
          <w:szCs w:val="28"/>
        </w:rPr>
        <w:t xml:space="preserve"> Не может просчитать их последствия, не понимает опасности.</w:t>
      </w:r>
    </w:p>
    <w:p w:rsidR="00DD79F2" w:rsidRPr="008F71E2" w:rsidRDefault="00772A92" w:rsidP="008F71E2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F71E2">
        <w:rPr>
          <w:color w:val="1A1A1A"/>
          <w:sz w:val="28"/>
          <w:szCs w:val="28"/>
        </w:rPr>
        <w:t>Оградившись от переживаний, дети застывают в эмоциональном плане: они не умеют управлять своими эмоциями, анализировать чувства окружающих, в том числе и приемных родителей.</w:t>
      </w:r>
    </w:p>
    <w:p w:rsidR="00772A92" w:rsidRPr="008F71E2" w:rsidRDefault="00772A92" w:rsidP="008F71E2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F71E2">
        <w:rPr>
          <w:color w:val="1A1A1A"/>
          <w:sz w:val="28"/>
          <w:szCs w:val="28"/>
        </w:rPr>
        <w:t xml:space="preserve"> Чтобы адаптация в новой семье прошла менее болезненно, приемные родители должны ясно понимать особенности мышления приемного подростка и вытекающие из него поведенческие реакции.</w:t>
      </w:r>
    </w:p>
    <w:p w:rsidR="00DD79F2" w:rsidRPr="008F71E2" w:rsidRDefault="00DD79F2" w:rsidP="008F71E2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F71E2">
        <w:rPr>
          <w:color w:val="1A1A1A"/>
          <w:sz w:val="28"/>
          <w:szCs w:val="28"/>
        </w:rPr>
        <w:lastRenderedPageBreak/>
        <w:t xml:space="preserve">Успешная адаптация </w:t>
      </w:r>
      <w:r w:rsidR="00772A92" w:rsidRPr="008F71E2">
        <w:rPr>
          <w:color w:val="1A1A1A"/>
          <w:sz w:val="28"/>
          <w:szCs w:val="28"/>
        </w:rPr>
        <w:t xml:space="preserve"> зависит не только от характера приемной семьи, потраченных усилий, но и от самого подростка, от его готовности к новой жизни в семье, от того, насколько он сможет привязаться к ней. </w:t>
      </w:r>
    </w:p>
    <w:p w:rsidR="00772A92" w:rsidRPr="008F71E2" w:rsidRDefault="00772A92" w:rsidP="008F71E2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F71E2">
        <w:rPr>
          <w:color w:val="1A1A1A"/>
          <w:sz w:val="28"/>
          <w:szCs w:val="28"/>
        </w:rPr>
        <w:t>Именно привязанность обеспечивает одну из базовых потребностей ребенка - потребность в безопасности. Если эта потребность не удовлетворена, все его силы будут расходоваться на постоянную борьбу с тревогой. Поэтому, прежде чем предъявлять к подростку какие-либо требования (дисциплинарные, бытовые, по учебе), необходимо дать ему ощущение надежного тыла, принадлежности к семье.</w:t>
      </w:r>
    </w:p>
    <w:p w:rsidR="00772A92" w:rsidRPr="008F71E2" w:rsidRDefault="00772A92" w:rsidP="008F71E2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F71E2">
        <w:rPr>
          <w:color w:val="1A1A1A"/>
          <w:sz w:val="28"/>
          <w:szCs w:val="28"/>
        </w:rPr>
        <w:t xml:space="preserve">В этом помогут семейные праздники и традиции: приёмный ребёнок, наблюдая любовь и заботу между членами новой семьи, тоже захочет проявлять эти чувства. </w:t>
      </w:r>
      <w:r w:rsidR="008F71E2" w:rsidRPr="008F71E2">
        <w:rPr>
          <w:color w:val="1A1A1A"/>
          <w:sz w:val="28"/>
          <w:szCs w:val="28"/>
        </w:rPr>
        <w:t xml:space="preserve"> </w:t>
      </w:r>
    </w:p>
    <w:p w:rsidR="00772A92" w:rsidRPr="008F71E2" w:rsidRDefault="00772A92" w:rsidP="008F71E2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F71E2">
        <w:rPr>
          <w:color w:val="1A1A1A"/>
          <w:sz w:val="28"/>
          <w:szCs w:val="28"/>
        </w:rPr>
        <w:t>Поведение родителей должно быть естественным, как с любым ребёнком подросткового возраста, без лишних сюсюканий и жалости, это утвердит его самооценку.</w:t>
      </w:r>
    </w:p>
    <w:p w:rsidR="00772A92" w:rsidRPr="008F71E2" w:rsidRDefault="00772A92" w:rsidP="008F71E2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F71E2">
        <w:rPr>
          <w:color w:val="1A1A1A"/>
          <w:sz w:val="28"/>
          <w:szCs w:val="28"/>
        </w:rPr>
        <w:t xml:space="preserve">Прежняя жизнь не даёт забыть о себе </w:t>
      </w:r>
      <w:proofErr w:type="gramStart"/>
      <w:r w:rsidRPr="008F71E2">
        <w:rPr>
          <w:color w:val="1A1A1A"/>
          <w:sz w:val="28"/>
          <w:szCs w:val="28"/>
        </w:rPr>
        <w:t>насовсем</w:t>
      </w:r>
      <w:proofErr w:type="gramEnd"/>
      <w:r w:rsidRPr="008F71E2">
        <w:rPr>
          <w:color w:val="1A1A1A"/>
          <w:sz w:val="28"/>
          <w:szCs w:val="28"/>
        </w:rPr>
        <w:t>. Ребята трепетно хранят память о прошлой жизни, для них важно рассказывать о ней. Слушайте, дайте выговориться, интересуйтесь. Если есть возможность, сделайте альбом из имеющихся фотографий. Уважая и</w:t>
      </w:r>
      <w:r w:rsidR="008F71E2" w:rsidRPr="008F71E2">
        <w:rPr>
          <w:color w:val="1A1A1A"/>
          <w:sz w:val="28"/>
          <w:szCs w:val="28"/>
        </w:rPr>
        <w:t xml:space="preserve"> принимая его прошлое, вы принимаете его самого.</w:t>
      </w:r>
      <w:r w:rsidRPr="008F71E2">
        <w:rPr>
          <w:color w:val="1A1A1A"/>
          <w:sz w:val="28"/>
          <w:szCs w:val="28"/>
        </w:rPr>
        <w:t xml:space="preserve"> </w:t>
      </w:r>
      <w:r w:rsidR="008F71E2" w:rsidRPr="008F71E2">
        <w:rPr>
          <w:color w:val="1A1A1A"/>
          <w:sz w:val="28"/>
          <w:szCs w:val="28"/>
        </w:rPr>
        <w:t xml:space="preserve"> </w:t>
      </w:r>
    </w:p>
    <w:p w:rsidR="00772A92" w:rsidRPr="008F71E2" w:rsidRDefault="00772A92" w:rsidP="008F71E2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F71E2">
        <w:rPr>
          <w:color w:val="1A1A1A"/>
          <w:sz w:val="28"/>
          <w:szCs w:val="28"/>
        </w:rPr>
        <w:t>Многие считают, что подростка перевоспитать уже нельзя. Конечно, многие черты характера у него сформировались, но он привык приспосабливаться, поэтому сможет перенять привычки</w:t>
      </w:r>
      <w:r w:rsidR="008F71E2" w:rsidRPr="008F71E2">
        <w:rPr>
          <w:color w:val="1A1A1A"/>
          <w:sz w:val="28"/>
          <w:szCs w:val="28"/>
        </w:rPr>
        <w:t xml:space="preserve"> и правила ради того, чтобы быть в семье!</w:t>
      </w:r>
      <w:r w:rsidRPr="008F71E2">
        <w:rPr>
          <w:color w:val="1A1A1A"/>
          <w:sz w:val="28"/>
          <w:szCs w:val="28"/>
        </w:rPr>
        <w:t xml:space="preserve"> </w:t>
      </w:r>
      <w:r w:rsidR="008F71E2" w:rsidRPr="008F71E2">
        <w:rPr>
          <w:color w:val="1A1A1A"/>
          <w:sz w:val="28"/>
          <w:szCs w:val="28"/>
        </w:rPr>
        <w:t xml:space="preserve"> </w:t>
      </w:r>
    </w:p>
    <w:p w:rsidR="00F9486D" w:rsidRPr="008F71E2" w:rsidRDefault="008F71E2" w:rsidP="00467699">
      <w:pPr>
        <w:pStyle w:val="a3"/>
        <w:shd w:val="clear" w:color="auto" w:fill="FFFFFF"/>
        <w:jc w:val="center"/>
        <w:rPr>
          <w:b/>
        </w:rPr>
      </w:pPr>
      <w:r w:rsidRPr="008F71E2">
        <w:rPr>
          <w:b/>
        </w:rPr>
        <w:t>КАК ВЗРОСЛОМУ  ВЕСТИ СЕБЯ С ПОДРОСТКОМ</w:t>
      </w:r>
    </w:p>
    <w:p w:rsidR="00F9486D" w:rsidRPr="008F71E2" w:rsidRDefault="008F71E2" w:rsidP="00C570AB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F71E2">
        <w:rPr>
          <w:rFonts w:ascii="Times New Roman" w:hAnsi="Times New Roman" w:cs="Times New Roman"/>
          <w:sz w:val="28"/>
          <w:szCs w:val="28"/>
        </w:rPr>
        <w:t>Важно сформировать круг интересов подростка.</w:t>
      </w:r>
      <w:r w:rsidR="00772A92" w:rsidRPr="008F71E2">
        <w:rPr>
          <w:rFonts w:ascii="Times New Roman" w:hAnsi="Times New Roman" w:cs="Times New Roman"/>
          <w:sz w:val="28"/>
          <w:szCs w:val="28"/>
        </w:rPr>
        <w:br/>
        <w:t>Максимальное сокра</w:t>
      </w:r>
      <w:r w:rsidRPr="008F71E2">
        <w:rPr>
          <w:rFonts w:ascii="Times New Roman" w:hAnsi="Times New Roman" w:cs="Times New Roman"/>
          <w:sz w:val="28"/>
          <w:szCs w:val="28"/>
        </w:rPr>
        <w:t xml:space="preserve">тить </w:t>
      </w:r>
      <w:r w:rsidR="00772A92" w:rsidRPr="008F71E2">
        <w:rPr>
          <w:rFonts w:ascii="Times New Roman" w:hAnsi="Times New Roman" w:cs="Times New Roman"/>
          <w:sz w:val="28"/>
          <w:szCs w:val="28"/>
        </w:rPr>
        <w:t xml:space="preserve"> период его свободного времени – «времени праздного существования и безделья».</w:t>
      </w:r>
      <w:r w:rsidR="00772A92" w:rsidRPr="008F71E2">
        <w:rPr>
          <w:rFonts w:ascii="Times New Roman" w:hAnsi="Times New Roman" w:cs="Times New Roman"/>
          <w:sz w:val="28"/>
          <w:szCs w:val="28"/>
        </w:rPr>
        <w:br/>
        <w:t>Включ</w:t>
      </w:r>
      <w:r w:rsidR="00C570AB">
        <w:rPr>
          <w:rFonts w:ascii="Times New Roman" w:hAnsi="Times New Roman" w:cs="Times New Roman"/>
          <w:sz w:val="28"/>
          <w:szCs w:val="28"/>
        </w:rPr>
        <w:t>ить</w:t>
      </w:r>
      <w:r w:rsidR="00772A92" w:rsidRPr="008F71E2">
        <w:rPr>
          <w:rFonts w:ascii="Times New Roman" w:hAnsi="Times New Roman" w:cs="Times New Roman"/>
          <w:sz w:val="28"/>
          <w:szCs w:val="28"/>
        </w:rPr>
        <w:t xml:space="preserve"> подростка в такую деятельность, которая </w:t>
      </w:r>
      <w:r w:rsidR="00C570AB">
        <w:rPr>
          <w:rFonts w:ascii="Times New Roman" w:hAnsi="Times New Roman" w:cs="Times New Roman"/>
          <w:sz w:val="28"/>
          <w:szCs w:val="28"/>
        </w:rPr>
        <w:t>поможет</w:t>
      </w:r>
      <w:r w:rsidR="00772A92" w:rsidRPr="008F71E2">
        <w:rPr>
          <w:rFonts w:ascii="Times New Roman" w:hAnsi="Times New Roman" w:cs="Times New Roman"/>
          <w:sz w:val="28"/>
          <w:szCs w:val="28"/>
        </w:rPr>
        <w:t xml:space="preserve"> утвердить себя на уровне взрослых.</w:t>
      </w:r>
    </w:p>
    <w:p w:rsidR="008F71E2" w:rsidRPr="008F71E2" w:rsidRDefault="008F71E2" w:rsidP="00C570AB">
      <w:pPr>
        <w:pStyle w:val="a9"/>
        <w:ind w:left="405" w:hanging="360"/>
        <w:rPr>
          <w:rFonts w:ascii="Times New Roman" w:hAnsi="Times New Roman" w:cs="Times New Roman"/>
          <w:sz w:val="28"/>
          <w:szCs w:val="28"/>
        </w:rPr>
      </w:pPr>
    </w:p>
    <w:p w:rsidR="00772A92" w:rsidRPr="008F71E2" w:rsidRDefault="00772A92" w:rsidP="00C570AB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F71E2">
        <w:rPr>
          <w:rFonts w:ascii="Times New Roman" w:hAnsi="Times New Roman" w:cs="Times New Roman"/>
          <w:sz w:val="28"/>
          <w:szCs w:val="28"/>
        </w:rPr>
        <w:t>Сни</w:t>
      </w:r>
      <w:r w:rsidR="008F71E2" w:rsidRPr="008F71E2">
        <w:rPr>
          <w:rFonts w:ascii="Times New Roman" w:hAnsi="Times New Roman" w:cs="Times New Roman"/>
          <w:sz w:val="28"/>
          <w:szCs w:val="28"/>
        </w:rPr>
        <w:t>зить</w:t>
      </w:r>
      <w:r w:rsidRPr="008F71E2">
        <w:rPr>
          <w:rFonts w:ascii="Times New Roman" w:hAnsi="Times New Roman" w:cs="Times New Roman"/>
          <w:sz w:val="28"/>
          <w:szCs w:val="28"/>
        </w:rPr>
        <w:t xml:space="preserve"> проявлени</w:t>
      </w:r>
      <w:r w:rsidR="008F71E2" w:rsidRPr="008F71E2">
        <w:rPr>
          <w:rFonts w:ascii="Times New Roman" w:hAnsi="Times New Roman" w:cs="Times New Roman"/>
          <w:sz w:val="28"/>
          <w:szCs w:val="28"/>
        </w:rPr>
        <w:t>е</w:t>
      </w:r>
      <w:r w:rsidRPr="008F71E2">
        <w:rPr>
          <w:rFonts w:ascii="Times New Roman" w:hAnsi="Times New Roman" w:cs="Times New Roman"/>
          <w:sz w:val="28"/>
          <w:szCs w:val="28"/>
        </w:rPr>
        <w:t xml:space="preserve"> агрессии путём посещения спортивных </w:t>
      </w:r>
      <w:r w:rsidR="00C570AB">
        <w:rPr>
          <w:rFonts w:ascii="Times New Roman" w:hAnsi="Times New Roman" w:cs="Times New Roman"/>
          <w:sz w:val="28"/>
          <w:szCs w:val="28"/>
        </w:rPr>
        <w:t>секций</w:t>
      </w:r>
      <w:r w:rsidRPr="008F71E2">
        <w:rPr>
          <w:rFonts w:ascii="Times New Roman" w:hAnsi="Times New Roman" w:cs="Times New Roman"/>
          <w:sz w:val="28"/>
          <w:szCs w:val="28"/>
        </w:rPr>
        <w:t>, ежедневной гимнастики дома с использованием гантелей, железных гирь и боксёрских перчаток (пусть подростки колотят друг друга в мирной драке, давая выход накопившейся энергии, чтобы агрессия не накапливалась подобно статистическому электричеству, имеющему свойство взрываться болезненными разрядами).</w:t>
      </w:r>
    </w:p>
    <w:p w:rsidR="008F71E2" w:rsidRPr="008F71E2" w:rsidRDefault="008F71E2" w:rsidP="00C570AB">
      <w:pPr>
        <w:pStyle w:val="a9"/>
        <w:ind w:left="405" w:hanging="360"/>
        <w:rPr>
          <w:rFonts w:ascii="Times New Roman" w:hAnsi="Times New Roman" w:cs="Times New Roman"/>
          <w:sz w:val="28"/>
          <w:szCs w:val="28"/>
        </w:rPr>
      </w:pPr>
    </w:p>
    <w:p w:rsidR="008F71E2" w:rsidRPr="008F71E2" w:rsidRDefault="008F71E2" w:rsidP="00C570AB">
      <w:pPr>
        <w:pStyle w:val="a9"/>
        <w:ind w:left="405" w:hanging="360"/>
        <w:rPr>
          <w:rFonts w:ascii="Times New Roman" w:hAnsi="Times New Roman" w:cs="Times New Roman"/>
          <w:sz w:val="28"/>
          <w:szCs w:val="28"/>
        </w:rPr>
      </w:pPr>
    </w:p>
    <w:p w:rsidR="008F71E2" w:rsidRPr="00467699" w:rsidRDefault="00772A92" w:rsidP="00C570AB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67699">
        <w:rPr>
          <w:rFonts w:ascii="Times New Roman" w:hAnsi="Times New Roman" w:cs="Times New Roman"/>
          <w:sz w:val="28"/>
          <w:szCs w:val="28"/>
        </w:rPr>
        <w:t>Не предъявлять подростку завышенные требования, не подтверждённые его способностями.</w:t>
      </w:r>
      <w:r w:rsidRPr="00467699">
        <w:rPr>
          <w:rFonts w:ascii="Times New Roman" w:hAnsi="Times New Roman" w:cs="Times New Roman"/>
          <w:sz w:val="28"/>
          <w:szCs w:val="28"/>
        </w:rPr>
        <w:br/>
        <w:t>Честно указывать на его удачи и неудачи (причём удачи объясняйте его способностями, а неудачи – недостаточной подготовкой).</w:t>
      </w:r>
      <w:r w:rsidRPr="00467699">
        <w:rPr>
          <w:rFonts w:ascii="Times New Roman" w:hAnsi="Times New Roman" w:cs="Times New Roman"/>
          <w:sz w:val="28"/>
          <w:szCs w:val="28"/>
        </w:rPr>
        <w:br/>
      </w:r>
      <w:r w:rsidR="00467699" w:rsidRPr="00467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E2" w:rsidRDefault="00772A92" w:rsidP="00C570AB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F71E2">
        <w:rPr>
          <w:rFonts w:ascii="Times New Roman" w:hAnsi="Times New Roman" w:cs="Times New Roman"/>
          <w:sz w:val="28"/>
          <w:szCs w:val="28"/>
        </w:rPr>
        <w:t>Старайтесь не ограждать подростка от трудностей.</w:t>
      </w:r>
      <w:r w:rsidR="008F71E2" w:rsidRPr="008F71E2">
        <w:rPr>
          <w:rFonts w:ascii="Times New Roman" w:hAnsi="Times New Roman" w:cs="Times New Roman"/>
          <w:sz w:val="28"/>
          <w:szCs w:val="28"/>
        </w:rPr>
        <w:t xml:space="preserve"> </w:t>
      </w:r>
      <w:r w:rsidRPr="008F71E2">
        <w:rPr>
          <w:rFonts w:ascii="Times New Roman" w:hAnsi="Times New Roman" w:cs="Times New Roman"/>
          <w:sz w:val="28"/>
          <w:szCs w:val="28"/>
        </w:rPr>
        <w:t>Научите преодолевать трудности.</w:t>
      </w:r>
      <w:r w:rsidR="008F71E2" w:rsidRPr="008F71E2">
        <w:rPr>
          <w:rFonts w:ascii="Times New Roman" w:hAnsi="Times New Roman" w:cs="Times New Roman"/>
          <w:sz w:val="28"/>
          <w:szCs w:val="28"/>
        </w:rPr>
        <w:t xml:space="preserve"> Рассказывайте ребёнку о своих проблемах, о том, что волновало Вас, когда Вы сами были в их возрасте.</w:t>
      </w:r>
    </w:p>
    <w:p w:rsidR="00C570AB" w:rsidRPr="00C570AB" w:rsidRDefault="00C570AB" w:rsidP="00C570A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570AB" w:rsidRPr="008F71E2" w:rsidRDefault="00C570AB" w:rsidP="00C570AB">
      <w:pPr>
        <w:pStyle w:val="a9"/>
        <w:ind w:left="405"/>
        <w:rPr>
          <w:rFonts w:ascii="Times New Roman" w:hAnsi="Times New Roman" w:cs="Times New Roman"/>
          <w:sz w:val="28"/>
          <w:szCs w:val="28"/>
        </w:rPr>
      </w:pPr>
    </w:p>
    <w:p w:rsidR="008F71E2" w:rsidRDefault="00772A92" w:rsidP="00C570AB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570AB">
        <w:rPr>
          <w:rFonts w:ascii="Times New Roman" w:hAnsi="Times New Roman" w:cs="Times New Roman"/>
          <w:sz w:val="28"/>
          <w:szCs w:val="28"/>
        </w:rPr>
        <w:t>Постоянно кон</w:t>
      </w:r>
      <w:r w:rsidR="008F71E2" w:rsidRPr="00C570AB">
        <w:rPr>
          <w:rFonts w:ascii="Times New Roman" w:hAnsi="Times New Roman" w:cs="Times New Roman"/>
          <w:sz w:val="28"/>
          <w:szCs w:val="28"/>
        </w:rPr>
        <w:t xml:space="preserve">тролируйте </w:t>
      </w:r>
      <w:r w:rsidR="00467699">
        <w:rPr>
          <w:rFonts w:ascii="Times New Roman" w:hAnsi="Times New Roman" w:cs="Times New Roman"/>
          <w:sz w:val="28"/>
          <w:szCs w:val="28"/>
        </w:rPr>
        <w:t>подростка</w:t>
      </w:r>
      <w:r w:rsidR="008F71E2" w:rsidRPr="00C570AB">
        <w:rPr>
          <w:rFonts w:ascii="Times New Roman" w:hAnsi="Times New Roman" w:cs="Times New Roman"/>
          <w:sz w:val="28"/>
          <w:szCs w:val="28"/>
        </w:rPr>
        <w:t xml:space="preserve">, но без </w:t>
      </w:r>
      <w:proofErr w:type="spellStart"/>
      <w:r w:rsidR="008F71E2" w:rsidRPr="00C570AB">
        <w:rPr>
          <w:rFonts w:ascii="Times New Roman" w:hAnsi="Times New Roman" w:cs="Times New Roman"/>
          <w:sz w:val="28"/>
          <w:szCs w:val="28"/>
        </w:rPr>
        <w:t>гипер</w:t>
      </w:r>
      <w:r w:rsidRPr="00C570AB">
        <w:rPr>
          <w:rFonts w:ascii="Times New Roman" w:hAnsi="Times New Roman" w:cs="Times New Roman"/>
          <w:sz w:val="28"/>
          <w:szCs w:val="28"/>
        </w:rPr>
        <w:t>опеки</w:t>
      </w:r>
      <w:proofErr w:type="spellEnd"/>
      <w:r w:rsidRPr="00C570AB">
        <w:rPr>
          <w:rFonts w:ascii="Times New Roman" w:hAnsi="Times New Roman" w:cs="Times New Roman"/>
          <w:sz w:val="28"/>
          <w:szCs w:val="28"/>
        </w:rPr>
        <w:t>.</w:t>
      </w:r>
      <w:r w:rsidR="00467699">
        <w:rPr>
          <w:rFonts w:ascii="Times New Roman" w:hAnsi="Times New Roman" w:cs="Times New Roman"/>
          <w:sz w:val="28"/>
          <w:szCs w:val="28"/>
        </w:rPr>
        <w:t xml:space="preserve"> </w:t>
      </w:r>
      <w:r w:rsidR="008F71E2" w:rsidRPr="00C570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0AB">
        <w:rPr>
          <w:rFonts w:ascii="Times New Roman" w:hAnsi="Times New Roman" w:cs="Times New Roman"/>
          <w:sz w:val="28"/>
          <w:szCs w:val="28"/>
        </w:rPr>
        <w:t xml:space="preserve">Разговаривайте с </w:t>
      </w:r>
      <w:r w:rsidR="00467699">
        <w:rPr>
          <w:rFonts w:ascii="Times New Roman" w:hAnsi="Times New Roman" w:cs="Times New Roman"/>
          <w:sz w:val="28"/>
          <w:szCs w:val="28"/>
        </w:rPr>
        <w:t>ними</w:t>
      </w:r>
      <w:r w:rsidRPr="00C570AB">
        <w:rPr>
          <w:rFonts w:ascii="Times New Roman" w:hAnsi="Times New Roman" w:cs="Times New Roman"/>
          <w:sz w:val="28"/>
          <w:szCs w:val="28"/>
        </w:rPr>
        <w:t xml:space="preserve"> как с равными, уважая их мнение, избегая нравоучений, криков, назидательности и уж тем более иронии.</w:t>
      </w:r>
      <w:proofErr w:type="gramEnd"/>
    </w:p>
    <w:p w:rsidR="00C570AB" w:rsidRPr="00C570AB" w:rsidRDefault="00C570AB" w:rsidP="00C570AB">
      <w:pPr>
        <w:pStyle w:val="a9"/>
        <w:ind w:left="405"/>
        <w:rPr>
          <w:rFonts w:ascii="Times New Roman" w:hAnsi="Times New Roman" w:cs="Times New Roman"/>
          <w:sz w:val="28"/>
          <w:szCs w:val="28"/>
        </w:rPr>
      </w:pPr>
    </w:p>
    <w:p w:rsidR="00C570AB" w:rsidRDefault="00772A92" w:rsidP="00C570AB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570AB">
        <w:rPr>
          <w:rFonts w:ascii="Times New Roman" w:hAnsi="Times New Roman" w:cs="Times New Roman"/>
          <w:sz w:val="28"/>
          <w:szCs w:val="28"/>
        </w:rPr>
        <w:t>Советуйте следить за своей внешностью.</w:t>
      </w:r>
      <w:r w:rsidR="00C570AB" w:rsidRPr="00C570AB">
        <w:rPr>
          <w:rFonts w:ascii="Times New Roman" w:hAnsi="Times New Roman" w:cs="Times New Roman"/>
          <w:sz w:val="28"/>
          <w:szCs w:val="28"/>
        </w:rPr>
        <w:t xml:space="preserve"> </w:t>
      </w:r>
      <w:r w:rsidRPr="00C570AB">
        <w:rPr>
          <w:rFonts w:ascii="Times New Roman" w:hAnsi="Times New Roman" w:cs="Times New Roman"/>
          <w:sz w:val="28"/>
          <w:szCs w:val="28"/>
        </w:rPr>
        <w:t>Ни в коем  случае не запрещайте отношений с противоположным полом, не пресекайте разговоры на темы взаимоотношений мальчиков и девочек.</w:t>
      </w:r>
      <w:r w:rsidR="00C570AB" w:rsidRPr="00C570AB">
        <w:rPr>
          <w:rFonts w:ascii="Times New Roman" w:hAnsi="Times New Roman" w:cs="Times New Roman"/>
          <w:sz w:val="28"/>
          <w:szCs w:val="28"/>
        </w:rPr>
        <w:t xml:space="preserve">  </w:t>
      </w:r>
      <w:r w:rsidR="008F71E2" w:rsidRPr="00C570AB">
        <w:rPr>
          <w:rFonts w:ascii="Times New Roman" w:hAnsi="Times New Roman" w:cs="Times New Roman"/>
          <w:sz w:val="28"/>
          <w:szCs w:val="28"/>
        </w:rPr>
        <w:t xml:space="preserve"> </w:t>
      </w:r>
      <w:r w:rsidR="00C570AB" w:rsidRPr="00C57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0AB" w:rsidRPr="00C570AB" w:rsidRDefault="00C570AB" w:rsidP="00C570A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2A92" w:rsidRPr="00C570AB" w:rsidRDefault="00772A92" w:rsidP="00C570AB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570AB">
        <w:rPr>
          <w:rFonts w:ascii="Times New Roman" w:hAnsi="Times New Roman" w:cs="Times New Roman"/>
          <w:sz w:val="28"/>
          <w:szCs w:val="28"/>
        </w:rPr>
        <w:t>Будьте всегда для своего ребёнка, прежде всего старшим, мудрым другом и только потом любяще</w:t>
      </w:r>
      <w:proofErr w:type="gramStart"/>
      <w:r w:rsidRPr="00C570A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570AB">
        <w:rPr>
          <w:rFonts w:ascii="Times New Roman" w:hAnsi="Times New Roman" w:cs="Times New Roman"/>
          <w:sz w:val="28"/>
          <w:szCs w:val="28"/>
        </w:rPr>
        <w:t>им) мамой(папой)!</w:t>
      </w:r>
    </w:p>
    <w:p w:rsidR="00DD79F2" w:rsidRPr="00E4290A" w:rsidRDefault="00DD79F2" w:rsidP="00B622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4290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ЗАДАНИЕ.</w:t>
      </w:r>
      <w:r w:rsidRPr="00E4290A"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w:t xml:space="preserve"> </w:t>
      </w:r>
      <w:r w:rsidR="00B622AF" w:rsidRPr="00E4290A"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w:t xml:space="preserve">Прочитайте ситуацию и ответьте на вопросы: </w:t>
      </w:r>
      <w:r w:rsidR="00B622AF" w:rsidRPr="00E429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DD79F2" w:rsidRPr="00E4290A" w:rsidRDefault="00DD79F2" w:rsidP="00DD7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D79F2" w:rsidRPr="00E4290A" w:rsidRDefault="00DD79F2" w:rsidP="00DD79F2">
      <w:pPr>
        <w:rPr>
          <w:sz w:val="26"/>
          <w:szCs w:val="26"/>
          <w:u w:val="single"/>
        </w:rPr>
      </w:pPr>
      <w:r w:rsidRPr="00E429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Елена, 15 лет, сообщает родителям, что Новый год будет встречать в компании друзе</w:t>
      </w:r>
      <w:r w:rsidR="00C570AB" w:rsidRPr="00E429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й, которая Вам очень не нравится. </w:t>
      </w:r>
      <w:r w:rsidRPr="00E429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Что делать? Разрешить или нет? Если да, </w:t>
      </w:r>
      <w:proofErr w:type="gramStart"/>
      <w:r w:rsidRPr="00E429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то</w:t>
      </w:r>
      <w:proofErr w:type="gramEnd"/>
      <w:r w:rsidRPr="00E429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каким образом создать условия для безопасности дочери?</w:t>
      </w:r>
      <w:bookmarkStart w:id="0" w:name="_GoBack"/>
      <w:bookmarkEnd w:id="0"/>
    </w:p>
    <w:p w:rsidR="00F9486D" w:rsidRPr="00E4290A" w:rsidRDefault="00F9486D">
      <w:pPr>
        <w:rPr>
          <w:sz w:val="26"/>
          <w:szCs w:val="26"/>
        </w:rPr>
      </w:pPr>
    </w:p>
    <w:sectPr w:rsidR="00F9486D" w:rsidRPr="00E4290A" w:rsidSect="00467699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9C" w:rsidRDefault="00CC099C" w:rsidP="00467699">
      <w:pPr>
        <w:spacing w:after="0" w:line="240" w:lineRule="auto"/>
      </w:pPr>
      <w:r>
        <w:separator/>
      </w:r>
    </w:p>
  </w:endnote>
  <w:endnote w:type="continuationSeparator" w:id="0">
    <w:p w:rsidR="00CC099C" w:rsidRDefault="00CC099C" w:rsidP="0046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941447"/>
      <w:docPartObj>
        <w:docPartGallery w:val="Page Numbers (Bottom of Page)"/>
        <w:docPartUnique/>
      </w:docPartObj>
    </w:sdtPr>
    <w:sdtEndPr/>
    <w:sdtContent>
      <w:p w:rsidR="00467699" w:rsidRDefault="0046769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90A">
          <w:rPr>
            <w:noProof/>
          </w:rPr>
          <w:t>4</w:t>
        </w:r>
        <w:r>
          <w:fldChar w:fldCharType="end"/>
        </w:r>
      </w:p>
    </w:sdtContent>
  </w:sdt>
  <w:p w:rsidR="00467699" w:rsidRDefault="004676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9C" w:rsidRDefault="00CC099C" w:rsidP="00467699">
      <w:pPr>
        <w:spacing w:after="0" w:line="240" w:lineRule="auto"/>
      </w:pPr>
      <w:r>
        <w:separator/>
      </w:r>
    </w:p>
  </w:footnote>
  <w:footnote w:type="continuationSeparator" w:id="0">
    <w:p w:rsidR="00CC099C" w:rsidRDefault="00CC099C" w:rsidP="00467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;visibility:visib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" o:bullet="t">
        <v:imagedata r:id="rId1" o:title=""/>
      </v:shape>
    </w:pict>
  </w:numPicBullet>
  <w:abstractNum w:abstractNumId="0">
    <w:nsid w:val="037836DA"/>
    <w:multiLevelType w:val="hybridMultilevel"/>
    <w:tmpl w:val="087CC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596D"/>
    <w:multiLevelType w:val="multilevel"/>
    <w:tmpl w:val="D454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A0658"/>
    <w:multiLevelType w:val="hybridMultilevel"/>
    <w:tmpl w:val="383818A2"/>
    <w:lvl w:ilvl="0" w:tplc="6F78E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D4D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4E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C27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123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104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103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E8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2A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DF7BD4"/>
    <w:multiLevelType w:val="hybridMultilevel"/>
    <w:tmpl w:val="72F23EEC"/>
    <w:lvl w:ilvl="0" w:tplc="564E7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8E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C27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8A6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9C9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924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E8E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4B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A5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21140F"/>
    <w:multiLevelType w:val="hybridMultilevel"/>
    <w:tmpl w:val="86B2D33E"/>
    <w:lvl w:ilvl="0" w:tplc="820A1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88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9EF2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3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2C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72E8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749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EF0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E1C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0F50421"/>
    <w:multiLevelType w:val="hybridMultilevel"/>
    <w:tmpl w:val="2C449B12"/>
    <w:lvl w:ilvl="0" w:tplc="78A6D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C7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A0B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EE0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5A8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68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87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25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7CB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A4519E"/>
    <w:multiLevelType w:val="multilevel"/>
    <w:tmpl w:val="A412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92BA7"/>
    <w:multiLevelType w:val="hybridMultilevel"/>
    <w:tmpl w:val="CDAE45F2"/>
    <w:lvl w:ilvl="0" w:tplc="D1149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C3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765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CE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186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CAA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84E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45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0AF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10F38AE"/>
    <w:multiLevelType w:val="hybridMultilevel"/>
    <w:tmpl w:val="590E014E"/>
    <w:lvl w:ilvl="0" w:tplc="6D1891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87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40F8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9A4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50E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B62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941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C0B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AED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51C442D"/>
    <w:multiLevelType w:val="hybridMultilevel"/>
    <w:tmpl w:val="68480F06"/>
    <w:lvl w:ilvl="0" w:tplc="C6D8F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DE2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DCD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2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90A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26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726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8B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CE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76B4F1C"/>
    <w:multiLevelType w:val="hybridMultilevel"/>
    <w:tmpl w:val="523A05B2"/>
    <w:lvl w:ilvl="0" w:tplc="0419000D">
      <w:start w:val="1"/>
      <w:numFmt w:val="bullet"/>
      <w:lvlText w:val="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41BE540E"/>
    <w:multiLevelType w:val="hybridMultilevel"/>
    <w:tmpl w:val="BD367100"/>
    <w:lvl w:ilvl="0" w:tplc="8702B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67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169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14C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84F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EF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8E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2F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4D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2C127F0"/>
    <w:multiLevelType w:val="hybridMultilevel"/>
    <w:tmpl w:val="C52CC4F6"/>
    <w:lvl w:ilvl="0" w:tplc="87228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149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922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1EA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46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1C4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A9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2C6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C2E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7817239"/>
    <w:multiLevelType w:val="multilevel"/>
    <w:tmpl w:val="AA6A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9E7609"/>
    <w:multiLevelType w:val="hybridMultilevel"/>
    <w:tmpl w:val="ED30CFB2"/>
    <w:lvl w:ilvl="0" w:tplc="B4F215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C211718"/>
    <w:multiLevelType w:val="multilevel"/>
    <w:tmpl w:val="35C2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413541"/>
    <w:multiLevelType w:val="hybridMultilevel"/>
    <w:tmpl w:val="82AC8FA2"/>
    <w:lvl w:ilvl="0" w:tplc="B516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4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4A1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6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0F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C0E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CB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0A7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ACD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5AB7502"/>
    <w:multiLevelType w:val="hybridMultilevel"/>
    <w:tmpl w:val="2828FA9A"/>
    <w:lvl w:ilvl="0" w:tplc="6D70F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6CB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2A7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CCD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483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83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DC1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869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2B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B997602"/>
    <w:multiLevelType w:val="multilevel"/>
    <w:tmpl w:val="FB96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782F75"/>
    <w:multiLevelType w:val="hybridMultilevel"/>
    <w:tmpl w:val="8DD4995A"/>
    <w:lvl w:ilvl="0" w:tplc="B0AC3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00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65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AA3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72C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E1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A5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6EF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AB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19"/>
  </w:num>
  <w:num w:numId="7">
    <w:abstractNumId w:val="11"/>
  </w:num>
  <w:num w:numId="8">
    <w:abstractNumId w:val="2"/>
  </w:num>
  <w:num w:numId="9">
    <w:abstractNumId w:val="16"/>
  </w:num>
  <w:num w:numId="10">
    <w:abstractNumId w:val="17"/>
  </w:num>
  <w:num w:numId="11">
    <w:abstractNumId w:val="12"/>
  </w:num>
  <w:num w:numId="12">
    <w:abstractNumId w:val="3"/>
  </w:num>
  <w:num w:numId="13">
    <w:abstractNumId w:val="5"/>
  </w:num>
  <w:num w:numId="14">
    <w:abstractNumId w:val="7"/>
  </w:num>
  <w:num w:numId="15">
    <w:abstractNumId w:val="9"/>
  </w:num>
  <w:num w:numId="16">
    <w:abstractNumId w:val="0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89"/>
    <w:rsid w:val="00186755"/>
    <w:rsid w:val="001C2C97"/>
    <w:rsid w:val="00467699"/>
    <w:rsid w:val="00772A92"/>
    <w:rsid w:val="0077533F"/>
    <w:rsid w:val="00805089"/>
    <w:rsid w:val="008F71E2"/>
    <w:rsid w:val="00AA6B20"/>
    <w:rsid w:val="00B622AF"/>
    <w:rsid w:val="00BB6CE7"/>
    <w:rsid w:val="00C570AB"/>
    <w:rsid w:val="00C627F6"/>
    <w:rsid w:val="00CC099C"/>
    <w:rsid w:val="00CD7908"/>
    <w:rsid w:val="00CD7FAC"/>
    <w:rsid w:val="00DD79F2"/>
    <w:rsid w:val="00DF0600"/>
    <w:rsid w:val="00E4290A"/>
    <w:rsid w:val="00F55204"/>
    <w:rsid w:val="00F9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7F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2A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94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8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7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2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772A92"/>
    <w:rPr>
      <w:b/>
      <w:bCs/>
    </w:rPr>
  </w:style>
  <w:style w:type="character" w:styleId="a8">
    <w:name w:val="Hyperlink"/>
    <w:basedOn w:val="a0"/>
    <w:uiPriority w:val="99"/>
    <w:semiHidden/>
    <w:unhideWhenUsed/>
    <w:rsid w:val="00772A9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F71E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6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7699"/>
  </w:style>
  <w:style w:type="paragraph" w:styleId="ac">
    <w:name w:val="footer"/>
    <w:basedOn w:val="a"/>
    <w:link w:val="ad"/>
    <w:uiPriority w:val="99"/>
    <w:unhideWhenUsed/>
    <w:rsid w:val="0046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7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7F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2A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94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8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7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2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772A92"/>
    <w:rPr>
      <w:b/>
      <w:bCs/>
    </w:rPr>
  </w:style>
  <w:style w:type="character" w:styleId="a8">
    <w:name w:val="Hyperlink"/>
    <w:basedOn w:val="a0"/>
    <w:uiPriority w:val="99"/>
    <w:semiHidden/>
    <w:unhideWhenUsed/>
    <w:rsid w:val="00772A9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F71E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6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7699"/>
  </w:style>
  <w:style w:type="paragraph" w:styleId="ac">
    <w:name w:val="footer"/>
    <w:basedOn w:val="a"/>
    <w:link w:val="ad"/>
    <w:uiPriority w:val="99"/>
    <w:unhideWhenUsed/>
    <w:rsid w:val="0046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7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2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2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АХ</cp:lastModifiedBy>
  <cp:revision>9</cp:revision>
  <dcterms:created xsi:type="dcterms:W3CDTF">2006-12-31T19:17:00Z</dcterms:created>
  <dcterms:modified xsi:type="dcterms:W3CDTF">2020-03-26T08:59:00Z</dcterms:modified>
</cp:coreProperties>
</file>