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F" w:rsidRPr="00995217" w:rsidRDefault="00995217" w:rsidP="009952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24"/>
          <w:lang w:eastAsia="ru-RU"/>
        </w:rPr>
      </w:pPr>
      <w:r w:rsidRPr="00995217">
        <w:rPr>
          <w:rFonts w:ascii="Times New Roman" w:hAnsi="Times New Roman" w:cs="Times New Roman"/>
          <w:b/>
          <w:color w:val="C00000"/>
          <w:sz w:val="28"/>
          <w:szCs w:val="28"/>
        </w:rPr>
        <w:t>ТЕМА 7. АДАПТАЦИЯ ПРИЕМНОГО РЕБЕНКА И ПРИЕМНОЙ СЕМЬИ К НОВЫМ УСЛОВИЯМ ПРОЖИВАНИЯ.</w:t>
      </w:r>
    </w:p>
    <w:p w:rsidR="00897DDF" w:rsidRDefault="00897DDF" w:rsidP="00897DDF">
      <w:pPr>
        <w:spacing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20"/>
          <w:szCs w:val="24"/>
          <w:lang w:eastAsia="ru-RU"/>
        </w:rPr>
      </w:pPr>
    </w:p>
    <w:p w:rsidR="00FF1F61" w:rsidRPr="00D115D2" w:rsidRDefault="00FF1F61" w:rsidP="00FF1F6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 новой семье процесс двусторонний, т.к. привыкать друг к другу приходится и ребенку, оказавшемуся в новой обстановке, и взрослым — к изменившимся условиям.</w:t>
      </w:r>
    </w:p>
    <w:p w:rsidR="00FF1F61" w:rsidRPr="00A46126" w:rsidRDefault="00995217" w:rsidP="001923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1F61" w:rsidRPr="00A4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 выявили </w:t>
      </w:r>
      <w:r w:rsidR="00FF1F61" w:rsidRPr="00A4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проблемы родителей</w:t>
      </w:r>
      <w:r w:rsidR="00FF1F61" w:rsidRPr="00A4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приемных семей:</w:t>
      </w:r>
    </w:p>
    <w:p w:rsidR="00FF1F61" w:rsidRPr="00A46126" w:rsidRDefault="00FF1F61" w:rsidP="00FF1F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неуверенности и страха у родителей: они боятся, что делают что-то не так, что они не могут вернуть детей в детское учреждение, «если не справятся с воспитанием», боятся осуждения.</w:t>
      </w:r>
    </w:p>
    <w:p w:rsidR="00192342" w:rsidRDefault="00FF1F61" w:rsidP="00FF1F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ответственно</w:t>
      </w:r>
      <w:r w:rsidR="0019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родителей за приемных детей.</w:t>
      </w:r>
    </w:p>
    <w:p w:rsidR="00FF1F61" w:rsidRPr="00192342" w:rsidRDefault="00FF1F61" w:rsidP="00FF1F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приемного ребенка представлениям родителей: ожидания часто не совпадают с реальностью поведения, развития приемного ребенка.</w:t>
      </w:r>
    </w:p>
    <w:p w:rsidR="00FF1F61" w:rsidRPr="00A46126" w:rsidRDefault="00FF1F61" w:rsidP="00FF1F6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ребёнка в новой семье</w:t>
      </w:r>
    </w:p>
    <w:p w:rsidR="00FF1F61" w:rsidRPr="00A46126" w:rsidRDefault="00FF1F61" w:rsidP="00FF1F61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и самочувствие ребенка не остается постоянным, оно меняется с течением времени по мере того, как он осваивается в новой обстановке. </w:t>
      </w:r>
      <w:r w:rsidR="00D1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адаптации ребенка в новых условиях имеется несколько стадий.</w:t>
      </w:r>
    </w:p>
    <w:p w:rsidR="00FF1F61" w:rsidRPr="00A46126" w:rsidRDefault="00FF1F61" w:rsidP="00FF1F61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этап адаптации ребенка («Медовый месяц»)</w:t>
      </w:r>
    </w:p>
    <w:p w:rsidR="00D115D2" w:rsidRDefault="00FF1F61" w:rsidP="00FF1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Родителям хочется обогреть ребенка, отдать ему всю накопившуюся потребность в любви. Ребенок испытывает удовольствие от своего нового положения, он готов к жизни в семье. Он с удовольствием выполняет все, что предлагают взрослые. Многие дети сразу же начинают называть взрослых папой и мамой. Но это совсем не значит, что они уже полюбили — они только хотят полюбить новых родителей.</w:t>
      </w:r>
    </w:p>
    <w:p w:rsidR="00D115D2" w:rsidRDefault="00FF1F61" w:rsidP="00FF1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noProof/>
          <w:sz w:val="28"/>
          <w:szCs w:val="28"/>
          <w:lang w:eastAsia="ru-RU"/>
        </w:rPr>
        <w:t xml:space="preserve">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испытывает и радость, и тревогу одновременно. Это приводит многих детей в лихорадочно-возбужденное состояние. Они суетливы, непоседливы, не могут долго сосредоточиться на чем-то, за многое хватаются. Перед ребенком в этот период появляется много новых людей, которых он не в состоянии запомнить. Довольно</w:t>
      </w:r>
      <w:r w:rsidRPr="00A46126">
        <w:rPr>
          <w:rFonts w:ascii="Times New Roman" w:eastAsia="Times New Roman" w:hAnsi="Times New Roman" w:cs="Times New Roman"/>
          <w:sz w:val="28"/>
          <w:szCs w:val="28"/>
          <w:shd w:val="clear" w:color="auto" w:fill="ECECEC"/>
          <w:lang w:eastAsia="ru-RU"/>
        </w:rPr>
        <w:t xml:space="preserve">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часто, совершенно неожиданно и, казалось бы, в неподходящее время, дети вспоминают биологических родителей, эпизоды, факты из прежней жизни, начинают спонтанно делиться впечатлениями. А вот если специально спрашивать о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бывшей жизни, некоторые дети отказываются отвечать или говорят неохотно. Это не свидетельствует о плохой памяти, а объясняется обилием впечатлений, которые ребенок не в состоянии усвоить. </w:t>
      </w:r>
    </w:p>
    <w:p w:rsidR="00D115D2" w:rsidRDefault="00D115D2" w:rsidP="00FF1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61"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приемные родители начинают ощущать свою беспомощность или огорчение по поводу того, что у них в семье появился совсем не такой ребенок, какого они себе представляли. Взрослым очень хочется, чтобы процесс привыкания проходил, как можно более гладко. В действительности же, в каждой новой семье случаются периоды сомнений, подъемов и спадов, тревог и волнений. Приходится в той или иной степени менять первоначальные планы. Никто заранее не может предугадать, какие неожиданности могут возникнуть.</w:t>
      </w:r>
    </w:p>
    <w:p w:rsidR="00D115D2" w:rsidRDefault="00FF1F61" w:rsidP="00FF1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важный момент, который необходимо учитывать родителям, заключается в том, что, с точки зрения ребенка (если он уже достаточно большой), он теряет свою кровную семью не в тот момент, когда попадает на «нейтральную территорию» — в приют, а тогда, когда приходит в приемную семью («сожжение мостов»). </w:t>
      </w:r>
    </w:p>
    <w:p w:rsidR="00FF1F61" w:rsidRPr="00A46126" w:rsidRDefault="00FF1F61" w:rsidP="00FF1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ребенок чувствует себя предателем — «это я во всем виноват» — и нуждается в поддержке. Взрослому необходимо быть с ним, не требуя ответных чувств благодарности. На данном этапе ребенку не до конца ясна его роль и положение в приемной семье. Это обстоятельство может дополнительно тревожить маленького человека. Ребенку требуются разъяснения со стороны взрослых о его будущем.</w:t>
      </w:r>
    </w:p>
    <w:p w:rsidR="00FF1F61" w:rsidRPr="00A46126" w:rsidRDefault="00FF1F61" w:rsidP="00FF1F61">
      <w:pPr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 адаптации ребенка («Уже не гость»)</w:t>
      </w:r>
    </w:p>
    <w:p w:rsidR="00D96049" w:rsidRDefault="00FF1F61" w:rsidP="00FF1F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этапа характерен кризис взаимоотношений в приемной семье. Ребенка как подменили, резко ухудшилось его поведение. Однако, это закономерный этап адаптации ребенка в приемной семье, обусловленный множеством причин, совокупно действующих в этом периоде.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причины ухудшения поведения ребенка.</w:t>
      </w:r>
      <w:r w:rsidRPr="00A46126">
        <w:rPr>
          <w:noProof/>
          <w:sz w:val="28"/>
          <w:szCs w:val="28"/>
          <w:lang w:eastAsia="ru-RU"/>
        </w:rPr>
        <w:t xml:space="preserve"> </w:t>
      </w:r>
    </w:p>
    <w:p w:rsidR="00D96049" w:rsidRPr="00D96049" w:rsidRDefault="00FF1F61" w:rsidP="000D130B">
      <w:pPr>
        <w:pStyle w:val="a4"/>
        <w:numPr>
          <w:ilvl w:val="0"/>
          <w:numId w:val="3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доверия к приемным родителям и ослабление «эмоциональной пружины». </w:t>
      </w:r>
      <w:r w:rsidR="00D96049"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моциональность ребенка на начальном периоде жизни в приемной семье характеризуется напряженностью, связанной с его желанием понравиться взрослым. Ребенок временно подчиняет свою личность взрослым. Эту напряженность может иллюстрировать сжатая пружина. Однако ребенок не способен очень долго находиться в напряженном состоянии, ему нужна разрядка.</w:t>
      </w:r>
    </w:p>
    <w:p w:rsidR="000D130B" w:rsidRDefault="00FF1F61" w:rsidP="000D130B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96049"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парадокс: ухудшение поведения ребенка следует рассматривать как хороший знак, который радует и специалистов, и обученных (понимающих, в чем дело) родителей. </w:t>
      </w:r>
    </w:p>
    <w:p w:rsidR="000D130B" w:rsidRDefault="00FF1F61" w:rsidP="000D130B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ребенок очень сильно старался понравиться взрослым в течение всего периода, условно названного «медовый месяц». Он старался сдерживать в своем поведении те проявления, которые, как он предполагал, могут не понравиться окружающим («могут прогнать»). Однако очень долго сдерживать себя невозможно. То, что сжато, разожмется при первом же удобном случае. </w:t>
      </w:r>
    </w:p>
    <w:p w:rsidR="000D130B" w:rsidRDefault="00FF1F61" w:rsidP="000D130B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Ровное, дружелюбное, сочувственное, принимающее и заботливое отношение в семье — разрешение для ребенка «отпустить» эмоциональную напряженность, дать ей волю, отреагировать на фрустрацию обычным для</w:t>
      </w:r>
      <w:r w:rsidRPr="00D96049">
        <w:rPr>
          <w:rFonts w:ascii="Times New Roman" w:eastAsia="Times New Roman" w:hAnsi="Times New Roman" w:cs="Times New Roman"/>
          <w:sz w:val="28"/>
          <w:szCs w:val="28"/>
          <w:shd w:val="clear" w:color="auto" w:fill="ECECEC"/>
          <w:lang w:eastAsia="ru-RU"/>
        </w:rPr>
        <w:t xml:space="preserve"> </w:t>
      </w: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образом, сформированным в «прошлой» жизни. Фактически,  ребенок с этого момента доверяет семье свои истинные, не совсем приглядные стороны, что и есть признак близости в отношениях. Ребенок чувствует, что «уже не прогонят». </w:t>
      </w:r>
    </w:p>
    <w:p w:rsidR="000D130B" w:rsidRDefault="000D130B" w:rsidP="000D130B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F1F61"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FF1F61"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следующую по важности задачу. Эта задача может быть сформулирована, как «утверждение своей личности». Проявлениями самоутверждения, отчасти,  могут быть объяснены упрямство, агрессивность, повышенная обидчивость, своеволие и т. д. Следует уважительно относиться к стремлению подрастающей личности «отстоять себя», нежеланию раствориться в «пейзаже», пытаясь понять потребности личности ребенка и способствуя смягчению гипертрофированных черт его характера. </w:t>
      </w:r>
    </w:p>
    <w:p w:rsidR="000D130B" w:rsidRDefault="00FF1F61" w:rsidP="000D130B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«разжатом», более расслабленном,  состоянии ребе</w:t>
      </w:r>
      <w:r w:rsid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легче далее адаптироваться в приемной семье. </w:t>
      </w:r>
      <w:r w:rsidRPr="00D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F61" w:rsidRPr="00D96049" w:rsidRDefault="00FF1F61" w:rsidP="000D130B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Появление доверия по отношению к родителю — очень важный момент в жизни приемной семьи, с которым она может себя поздравить.</w:t>
      </w:r>
    </w:p>
    <w:p w:rsidR="000D130B" w:rsidRPr="000D130B" w:rsidRDefault="00FF1F61" w:rsidP="000D130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 ребенка к появившимся требованиям и ожиданиям. Здесь возможны следующие ошибки взрослых. Ожидание благодарности от ребенка.</w:t>
      </w:r>
    </w:p>
    <w:p w:rsidR="000D130B" w:rsidRDefault="000D130B" w:rsidP="000D130B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1F61" w:rsidRP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пояснить, что дети благодарны взрослым, но не умеют пока это выразить. Умение благодарить — один из предметов обучения в приемной семье. </w:t>
      </w:r>
    </w:p>
    <w:p w:rsidR="000D130B" w:rsidRDefault="000D130B" w:rsidP="000D130B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1F61" w:rsidRP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Приписывание ребенку больших знаний и умений, чем у него есть. Ребенок не моет ноги не потому, что он неблагодарен и саботирует </w:t>
      </w:r>
      <w:r w:rsidR="00FF1F61" w:rsidRP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взрослого. Он просто не привык это делать. Его надо научить — так же, как мы учим более младших детей. </w:t>
      </w:r>
    </w:p>
    <w:p w:rsidR="00FF1F61" w:rsidRPr="000D130B" w:rsidRDefault="000D130B" w:rsidP="000D130B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1F61" w:rsidRP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успешности обучения в школе. Родителям нужно помнить о трудностях ребенка, связанных с эмоциональными (например, повышенная тревожность, возбудимость и т. д.) и интеллектуальными (например, социально-педагогическая запущенность, трудность сосредоточения внимания, несформированность коммуникативных навыков и т. д.) проблемами.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Нарастание детской тревоги в связи с неотчетливым пониманием своего места и своей роли в приемной семье. Здесь происходит испытание недоверчивым ребенком приемной семьи на прочность. Нужно учитывать, что «проверка» информирует семью о неполном благополучии во взаимоотношениях.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Эмоциональные трудности в связи с возможными встречами ребенка с биологическими родителями или другими родственниками. 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Обусловленность нарушений поведения приемного ребенка предыдущим травмирующим жизненным опытом.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символически показывает качество своих внутрисемейных отношений в «прежней» жизни (провоцирующая роль приемной семьи, ее реабилитационное значение для ребенка).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эмоционально и поведенчески «отреагировать» свой прошлый опыт создает условия для дальнейшего нормального развития ребенка.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нарушения поведения детей в кризисном периоде налагают на родителей большую воспитательную нагрузку. </w:t>
      </w:r>
      <w:r w:rsid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 появляется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</w:t>
      </w:r>
      <w:r w:rsidR="000D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 родителя чувство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отчаяния, что может привести к ложным выводам: мне достался «не тот» ребенок, мне с ребенком не справиться, я — плохой воспитатель и т. д. 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этот сложный период, нужно помнить следующее. На приемном родителе лежит большая ответственность, поэтому он не  должен легко сдаваться. Он не должен забывать о «полосатости» и «синусоидности» жизни, о том, что после темных полос бывают светлые (и наоборот), и это нормально, как в жизни приемной семьи, так и в обычной жизни. Ребенку почти всегда гораздо тяжелее в процессе адаптации, чем взрослому</w:t>
      </w:r>
      <w:r w:rsidRPr="00A46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6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«Позитив кризисного этапа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-кризисный этап необходим принимающей семье, поскольку: он выявляет для взрослых проблемы ребенка, взрослые лучше понимают ребенка и ищут с помощью специалистов пути решения проблем; невозможно вступить в следующий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этап, минуя кризисный, так как «не пустят» эмоциональные проблемы; пройдя через кризис, родитель приобретает необходимую ему уверенность, становится воспитателем более высокой квалификации, что ведет к укреплению семьи; ребенок начинает чувствовать себя в семье более уверенно: его не прогонят, даже если он сделает что-нибудь неправильно; снижение уровня тревожности и повышение самооценки ребенка позволяют ему строить более гармоничные отношения с членами семьи; полученный жизненный опыт, совместно преодоленные трудности сплачивают семью, происходит улучшение семейных взаимоотношений</w:t>
      </w:r>
    </w:p>
    <w:p w:rsidR="00FF1F61" w:rsidRPr="00A46126" w:rsidRDefault="00FF1F61" w:rsidP="00FF1F6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F61" w:rsidRPr="00A46126" w:rsidRDefault="00FF1F61" w:rsidP="00FF1F6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 адаптации ребенка («Вживание»)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новом этапе взаимоотношений, пройдя через трудности кризисного периода, взрослые гораздо лучше понимают проблемы ребенка (и свои тоже). Когда ребенок сталкивается с трудностями (их у него еще очень много), взрослые дают ему эмоциональную поддержку, напоминают: мы вместе, мы справимся. Они уже не предъявляют ребенку лавину требований, зная его возможности.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«сбоев» в поведении ребенка взрослые (зачастую с помощью специалистов) ищут и находят причины, а также способы их смягчения или преодоления. </w:t>
      </w:r>
    </w:p>
    <w:p w:rsidR="000D130B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качество жизни семьи может быть нестабильным, волнообразным. Одним из дестабилизирующих моментов может оказаться недостаточное внимание родителей к кровным детям, если они имеются в семье. Повышенное внимание к приемному ребенку может нервировать кровных детей, вызывать непринятие, ревность, бунт. Они, подобно приемному, также могут начать плохо себя вести, у них может снизиться настроение, успеваемость в школе. Однако теперь родители лучше понимают и проблемы кровных детей, им легче справляться с ними. 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дестабилизирующий момент семейной жизни — небрежное или неуважительное отношение членов приемной семьи к биологическим родственникам приемного ребенка. </w:t>
      </w:r>
      <w:r w:rsidR="00E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помнить о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биологических родителей для эмоциональной жизни ребенка. Эмоциональная жизнь ребенка продолжает быть тесно связанной с его кровными родителями. Самооценка ребенка может очень сильно страдать, и отношения с приемными родителями могут ухудшиться при неуважительном отношении приемных родителей к кровным родственникам ребенка. Ребенку на протяжении всей жизни нужны его биологические корни. Следует поощрять принятие ребенком своих родных. Это крайне важно для гармоничного развития его личности. </w:t>
      </w: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связи между ошибками родителя и ухудшением взаимоотношений в семье может оказаться в ряде случаев очень сложным для членов приемной семьи. Зачастую в таких ситуациях требуется помощь извне, со стороны сопровождающих специалистов.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этап адаптации ребенка («Стабилизация отношений»)</w:t>
      </w:r>
    </w:p>
    <w:p w:rsidR="00FF1F61" w:rsidRPr="00A46126" w:rsidRDefault="00FF1F61" w:rsidP="00FF1F6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этап характеризуется большой удовлетворенностью в семейной жизни. Взрослые, как правило, достигают своей первоначальной цели, связанной с мотивацией принятия ребенка в свою семью. Некоторые из них обсуждают с работниками детского дома возможность взять в семью еще одного приемного ребенка. Ребенок спокоен за себя и за свое будущее, хотя судьба кровных родителей может его тревожить. Ребенок находит свое место не только в приемной семье, но и в социуме («Раньше я собирал бутылки, а теперь хожу в детский сад»). Кровные дети приобретают бесценный жизненный опыт помощи слабому и гордость за своих родителей. Закладываются основы успешности функционирования их будущих собственных семей. Улучшается качество жизни всех членов семьи и семьи в целом. </w:t>
      </w:r>
    </w:p>
    <w:p w:rsidR="00897DDF" w:rsidRDefault="00897DDF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 ребенка в семью – это серьезное испытание для всех ее членов, ведь у замещающих родителей нет ни каникул, ни отпусков, они не могут дома отдохнуть и расслабиться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появления ребенка взрослые были уверены в себе, в том, что готовы к решению всех проблем, готовы любить его таким, какой он есть и будет. Иллюзии и некоторая эйфория, уверенность в том, что хватит сил для преодоления всех препятствий и трудностей, – типичные состояния, характерные для большинства новых родителей.</w:t>
      </w:r>
    </w:p>
    <w:p w:rsidR="00D115D2" w:rsidRDefault="00D115D2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DF" w:rsidRDefault="00897DDF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уверены в своих воспитательных способностях и в том, что смогут успешно использовать эти способности на благо чужого ребенка. Особенно это свойственно тем родителям, которые были успешны в воспитании собственных детей и смогли создать атмосферу тепла и любви в своей семье. Но примерно через месяц картина семьи несколько изменяется.</w:t>
      </w:r>
    </w:p>
    <w:p w:rsidR="00D115D2" w:rsidRDefault="00D115D2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5E4" w:rsidRDefault="00E945E4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DF" w:rsidRDefault="006D466F" w:rsidP="0089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 НЕОБХОДИМО ПОСМОТРЕТЬ ФИЛЬМ</w:t>
      </w:r>
      <w:bookmarkStart w:id="0" w:name="_GoBack"/>
      <w:bookmarkEnd w:id="0"/>
      <w:r w:rsidR="00E9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ПРИЛОЖЕНИИ К ЭТОМУ МАТЕРИАЛУ ( в электронном письме)</w:t>
      </w:r>
    </w:p>
    <w:p w:rsidR="00CD7908" w:rsidRDefault="00CD7908"/>
    <w:sectPr w:rsidR="00CD79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5A" w:rsidRDefault="00E76B5A" w:rsidP="006D466F">
      <w:pPr>
        <w:spacing w:after="0" w:line="240" w:lineRule="auto"/>
      </w:pPr>
      <w:r>
        <w:separator/>
      </w:r>
    </w:p>
  </w:endnote>
  <w:endnote w:type="continuationSeparator" w:id="0">
    <w:p w:rsidR="00E76B5A" w:rsidRDefault="00E76B5A" w:rsidP="006D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05642"/>
      <w:docPartObj>
        <w:docPartGallery w:val="Page Numbers (Bottom of Page)"/>
        <w:docPartUnique/>
      </w:docPartObj>
    </w:sdtPr>
    <w:sdtContent>
      <w:p w:rsidR="006D466F" w:rsidRDefault="006D46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466F" w:rsidRDefault="006D46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5A" w:rsidRDefault="00E76B5A" w:rsidP="006D466F">
      <w:pPr>
        <w:spacing w:after="0" w:line="240" w:lineRule="auto"/>
      </w:pPr>
      <w:r>
        <w:separator/>
      </w:r>
    </w:p>
  </w:footnote>
  <w:footnote w:type="continuationSeparator" w:id="0">
    <w:p w:rsidR="00E76B5A" w:rsidRDefault="00E76B5A" w:rsidP="006D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68A"/>
    <w:multiLevelType w:val="multilevel"/>
    <w:tmpl w:val="67B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24543"/>
    <w:multiLevelType w:val="multilevel"/>
    <w:tmpl w:val="DB3E653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785893"/>
    <w:multiLevelType w:val="hybridMultilevel"/>
    <w:tmpl w:val="AC3CFEC4"/>
    <w:lvl w:ilvl="0" w:tplc="8A28A154">
      <w:start w:val="1"/>
      <w:numFmt w:val="decimal"/>
      <w:lvlText w:val="%1."/>
      <w:lvlJc w:val="left"/>
      <w:pPr>
        <w:ind w:left="160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8"/>
    <w:rsid w:val="000D130B"/>
    <w:rsid w:val="00192342"/>
    <w:rsid w:val="003A3858"/>
    <w:rsid w:val="006D466F"/>
    <w:rsid w:val="00897DDF"/>
    <w:rsid w:val="00995217"/>
    <w:rsid w:val="00CD7908"/>
    <w:rsid w:val="00D115D2"/>
    <w:rsid w:val="00D96049"/>
    <w:rsid w:val="00E76B5A"/>
    <w:rsid w:val="00E945E4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F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6F"/>
  </w:style>
  <w:style w:type="paragraph" w:styleId="a7">
    <w:name w:val="footer"/>
    <w:basedOn w:val="a"/>
    <w:link w:val="a8"/>
    <w:uiPriority w:val="99"/>
    <w:unhideWhenUsed/>
    <w:rsid w:val="006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F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6F"/>
  </w:style>
  <w:style w:type="paragraph" w:styleId="a7">
    <w:name w:val="footer"/>
    <w:basedOn w:val="a"/>
    <w:link w:val="a8"/>
    <w:uiPriority w:val="99"/>
    <w:unhideWhenUsed/>
    <w:rsid w:val="006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АХ</cp:lastModifiedBy>
  <cp:revision>6</cp:revision>
  <dcterms:created xsi:type="dcterms:W3CDTF">2006-12-31T19:19:00Z</dcterms:created>
  <dcterms:modified xsi:type="dcterms:W3CDTF">2020-03-26T10:10:00Z</dcterms:modified>
</cp:coreProperties>
</file>